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katabulky"/>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2"/>
        <w:gridCol w:w="4882"/>
      </w:tblGrid>
      <w:tr w:rsidR="006D61DE" w:rsidRPr="006D61DE" w:rsidTr="00B6695F">
        <w:tc>
          <w:tcPr>
            <w:tcW w:w="4882" w:type="dxa"/>
          </w:tcPr>
          <w:p w:rsidR="006D61DE" w:rsidRPr="006D61DE" w:rsidRDefault="006D61DE" w:rsidP="006D61DE">
            <w:pPr>
              <w:spacing w:before="120" w:after="120" w:line="320" w:lineRule="atLeast"/>
              <w:jc w:val="center"/>
              <w:rPr>
                <w:rFonts w:ascii="Times New Roman" w:hAnsi="Times New Roman" w:cs="Times New Roman"/>
                <w:bCs/>
                <w:iCs/>
                <w:sz w:val="28"/>
                <w:szCs w:val="28"/>
                <w:lang w:val="en-US"/>
              </w:rPr>
            </w:pPr>
            <w:bookmarkStart w:id="0" w:name="_GoBack"/>
            <w:bookmarkEnd w:id="0"/>
            <w:r w:rsidRPr="006D61DE">
              <w:rPr>
                <w:rFonts w:ascii="Times New Roman" w:hAnsi="Times New Roman" w:cs="Times New Roman"/>
                <w:b/>
                <w:sz w:val="28"/>
                <w:szCs w:val="28"/>
              </w:rPr>
              <w:t>PLNÁ MOC</w:t>
            </w:r>
          </w:p>
        </w:tc>
        <w:tc>
          <w:tcPr>
            <w:tcW w:w="4882" w:type="dxa"/>
          </w:tcPr>
          <w:p w:rsidR="006D61DE" w:rsidRPr="006D61DE" w:rsidRDefault="006D61DE" w:rsidP="006D61DE">
            <w:pPr>
              <w:autoSpaceDE w:val="0"/>
              <w:autoSpaceDN w:val="0"/>
              <w:adjustRightInd w:val="0"/>
              <w:spacing w:before="120" w:after="120" w:line="320" w:lineRule="atLeast"/>
              <w:jc w:val="center"/>
              <w:rPr>
                <w:rFonts w:ascii="Times New Roman" w:hAnsi="Times New Roman" w:cs="Times New Roman"/>
                <w:b/>
                <w:sz w:val="24"/>
                <w:szCs w:val="24"/>
                <w:lang w:val="en-US"/>
              </w:rPr>
            </w:pPr>
            <w:r w:rsidRPr="006D61DE">
              <w:rPr>
                <w:rFonts w:ascii="Times New Roman" w:hAnsi="Times New Roman" w:cs="Times New Roman"/>
                <w:b/>
                <w:bCs/>
                <w:iCs/>
                <w:sz w:val="28"/>
                <w:szCs w:val="28"/>
                <w:lang w:val="en-US"/>
              </w:rPr>
              <w:t>POWER OF ATTORNEY</w:t>
            </w:r>
          </w:p>
        </w:tc>
      </w:tr>
      <w:tr w:rsidR="00593991" w:rsidRPr="006D61DE" w:rsidTr="00D56BD6">
        <w:tc>
          <w:tcPr>
            <w:tcW w:w="4882" w:type="dxa"/>
          </w:tcPr>
          <w:p w:rsidR="008D72DE" w:rsidRPr="006D61DE" w:rsidRDefault="006674CF" w:rsidP="006D61DE">
            <w:pPr>
              <w:spacing w:before="120" w:after="120" w:line="320" w:lineRule="atLeast"/>
              <w:jc w:val="both"/>
              <w:rPr>
                <w:rFonts w:ascii="Times New Roman" w:hAnsi="Times New Roman" w:cs="Times New Roman"/>
                <w:sz w:val="24"/>
                <w:szCs w:val="24"/>
              </w:rPr>
            </w:pPr>
            <w:r w:rsidRPr="006D61DE">
              <w:rPr>
                <w:rFonts w:ascii="Times New Roman" w:hAnsi="Times New Roman" w:cs="Times New Roman"/>
                <w:sz w:val="24"/>
                <w:szCs w:val="24"/>
              </w:rPr>
              <w:t xml:space="preserve">Společnost </w:t>
            </w:r>
            <w:r w:rsidRPr="006D61DE">
              <w:rPr>
                <w:rFonts w:ascii="Times New Roman" w:hAnsi="Times New Roman" w:cs="Times New Roman"/>
                <w:b/>
                <w:sz w:val="24"/>
                <w:szCs w:val="24"/>
              </w:rPr>
              <w:fldChar w:fldCharType="begin">
                <w:ffData>
                  <w:name w:val="Text38"/>
                  <w:enabled/>
                  <w:calcOnExit w:val="0"/>
                  <w:textInput>
                    <w:default w:val="[BUDE DOPLNĚNO]"/>
                  </w:textInput>
                </w:ffData>
              </w:fldChar>
            </w:r>
            <w:r w:rsidRPr="006D61DE">
              <w:rPr>
                <w:rFonts w:ascii="Times New Roman" w:hAnsi="Times New Roman" w:cs="Times New Roman"/>
                <w:b/>
                <w:sz w:val="24"/>
                <w:szCs w:val="24"/>
              </w:rPr>
              <w:instrText xml:space="preserve"> FORMTEXT </w:instrText>
            </w:r>
            <w:r w:rsidRPr="006D61DE">
              <w:rPr>
                <w:rFonts w:ascii="Times New Roman" w:hAnsi="Times New Roman" w:cs="Times New Roman"/>
                <w:b/>
                <w:sz w:val="24"/>
                <w:szCs w:val="24"/>
              </w:rPr>
            </w:r>
            <w:r w:rsidRPr="006D61DE">
              <w:rPr>
                <w:rFonts w:ascii="Times New Roman" w:hAnsi="Times New Roman" w:cs="Times New Roman"/>
                <w:b/>
                <w:sz w:val="24"/>
                <w:szCs w:val="24"/>
              </w:rPr>
              <w:fldChar w:fldCharType="separate"/>
            </w:r>
            <w:r w:rsidRPr="006D61DE">
              <w:rPr>
                <w:rFonts w:ascii="Times New Roman" w:hAnsi="Times New Roman" w:cs="Times New Roman"/>
                <w:b/>
                <w:sz w:val="24"/>
                <w:szCs w:val="24"/>
              </w:rPr>
              <w:t>[BUDE DOPLNĚNO]</w:t>
            </w:r>
            <w:r w:rsidRPr="006D61DE">
              <w:rPr>
                <w:rFonts w:ascii="Times New Roman" w:hAnsi="Times New Roman" w:cs="Times New Roman"/>
                <w:b/>
                <w:sz w:val="24"/>
                <w:szCs w:val="24"/>
              </w:rPr>
              <w:fldChar w:fldCharType="end"/>
            </w:r>
            <w:r w:rsidRPr="006D61DE">
              <w:rPr>
                <w:rFonts w:ascii="Times New Roman" w:hAnsi="Times New Roman" w:cs="Times New Roman"/>
                <w:sz w:val="24"/>
                <w:szCs w:val="24"/>
              </w:rPr>
              <w:t xml:space="preserve">, se sídlem </w:t>
            </w:r>
            <w:r w:rsidRPr="006D61DE">
              <w:rPr>
                <w:rFonts w:ascii="Times New Roman" w:hAnsi="Times New Roman" w:cs="Times New Roman"/>
                <w:sz w:val="24"/>
                <w:szCs w:val="24"/>
              </w:rPr>
              <w:fldChar w:fldCharType="begin">
                <w:ffData>
                  <w:name w:val="Text38"/>
                  <w:enabled/>
                  <w:calcOnExit w:val="0"/>
                  <w:textInput>
                    <w:default w:val="[BUDE DOPLNĚNO]"/>
                  </w:textInput>
                </w:ffData>
              </w:fldChar>
            </w:r>
            <w:r w:rsidRPr="006D61DE">
              <w:rPr>
                <w:rFonts w:ascii="Times New Roman" w:hAnsi="Times New Roman" w:cs="Times New Roman"/>
                <w:sz w:val="24"/>
                <w:szCs w:val="24"/>
              </w:rPr>
              <w:instrText xml:space="preserve"> FORMTEXT </w:instrText>
            </w:r>
            <w:r w:rsidRPr="006D61DE">
              <w:rPr>
                <w:rFonts w:ascii="Times New Roman" w:hAnsi="Times New Roman" w:cs="Times New Roman"/>
                <w:sz w:val="24"/>
                <w:szCs w:val="24"/>
              </w:rPr>
            </w:r>
            <w:r w:rsidRPr="006D61DE">
              <w:rPr>
                <w:rFonts w:ascii="Times New Roman" w:hAnsi="Times New Roman" w:cs="Times New Roman"/>
                <w:sz w:val="24"/>
                <w:szCs w:val="24"/>
              </w:rPr>
              <w:fldChar w:fldCharType="separate"/>
            </w:r>
            <w:r w:rsidRPr="006D61DE">
              <w:rPr>
                <w:rFonts w:ascii="Times New Roman" w:hAnsi="Times New Roman" w:cs="Times New Roman"/>
                <w:sz w:val="24"/>
                <w:szCs w:val="24"/>
              </w:rPr>
              <w:t>[BUDE DOPLNĚNO]</w:t>
            </w:r>
            <w:r w:rsidRPr="006D61DE">
              <w:rPr>
                <w:rFonts w:ascii="Times New Roman" w:hAnsi="Times New Roman" w:cs="Times New Roman"/>
                <w:sz w:val="24"/>
                <w:szCs w:val="24"/>
              </w:rPr>
              <w:fldChar w:fldCharType="end"/>
            </w:r>
            <w:r w:rsidRPr="006D61DE">
              <w:rPr>
                <w:rFonts w:ascii="Times New Roman" w:hAnsi="Times New Roman" w:cs="Times New Roman"/>
                <w:sz w:val="24"/>
                <w:szCs w:val="24"/>
              </w:rPr>
              <w:t xml:space="preserve">, IČO: </w:t>
            </w:r>
            <w:r w:rsidRPr="006D61DE">
              <w:rPr>
                <w:rFonts w:ascii="Times New Roman" w:hAnsi="Times New Roman" w:cs="Times New Roman"/>
                <w:sz w:val="24"/>
                <w:szCs w:val="24"/>
              </w:rPr>
              <w:fldChar w:fldCharType="begin">
                <w:ffData>
                  <w:name w:val="Text38"/>
                  <w:enabled/>
                  <w:calcOnExit w:val="0"/>
                  <w:textInput>
                    <w:default w:val="[BUDE DOPLNĚNO]"/>
                  </w:textInput>
                </w:ffData>
              </w:fldChar>
            </w:r>
            <w:r w:rsidRPr="006D61DE">
              <w:rPr>
                <w:rFonts w:ascii="Times New Roman" w:hAnsi="Times New Roman" w:cs="Times New Roman"/>
                <w:sz w:val="24"/>
                <w:szCs w:val="24"/>
              </w:rPr>
              <w:instrText xml:space="preserve"> FORMTEXT </w:instrText>
            </w:r>
            <w:r w:rsidRPr="006D61DE">
              <w:rPr>
                <w:rFonts w:ascii="Times New Roman" w:hAnsi="Times New Roman" w:cs="Times New Roman"/>
                <w:sz w:val="24"/>
                <w:szCs w:val="24"/>
              </w:rPr>
            </w:r>
            <w:r w:rsidRPr="006D61DE">
              <w:rPr>
                <w:rFonts w:ascii="Times New Roman" w:hAnsi="Times New Roman" w:cs="Times New Roman"/>
                <w:sz w:val="24"/>
                <w:szCs w:val="24"/>
              </w:rPr>
              <w:fldChar w:fldCharType="separate"/>
            </w:r>
            <w:r w:rsidRPr="006D61DE">
              <w:rPr>
                <w:rFonts w:ascii="Times New Roman" w:hAnsi="Times New Roman" w:cs="Times New Roman"/>
                <w:sz w:val="24"/>
                <w:szCs w:val="24"/>
              </w:rPr>
              <w:t>[BUDE DOPLNĚNO]</w:t>
            </w:r>
            <w:r w:rsidRPr="006D61DE">
              <w:rPr>
                <w:rFonts w:ascii="Times New Roman" w:hAnsi="Times New Roman" w:cs="Times New Roman"/>
                <w:sz w:val="24"/>
                <w:szCs w:val="24"/>
              </w:rPr>
              <w:fldChar w:fldCharType="end"/>
            </w:r>
            <w:r w:rsidRPr="006D61DE">
              <w:rPr>
                <w:rFonts w:ascii="Times New Roman" w:hAnsi="Times New Roman" w:cs="Times New Roman"/>
                <w:sz w:val="24"/>
                <w:szCs w:val="24"/>
              </w:rPr>
              <w:t xml:space="preserve">, zapsaná v obchodním rejstříku vedeném </w:t>
            </w:r>
            <w:r w:rsidRPr="006D61DE">
              <w:rPr>
                <w:rFonts w:ascii="Times New Roman" w:hAnsi="Times New Roman" w:cs="Times New Roman"/>
                <w:sz w:val="24"/>
                <w:szCs w:val="24"/>
              </w:rPr>
              <w:fldChar w:fldCharType="begin">
                <w:ffData>
                  <w:name w:val="Text38"/>
                  <w:enabled/>
                  <w:calcOnExit w:val="0"/>
                  <w:textInput>
                    <w:default w:val="[BUDE DOPLNĚNO]"/>
                  </w:textInput>
                </w:ffData>
              </w:fldChar>
            </w:r>
            <w:r w:rsidRPr="006D61DE">
              <w:rPr>
                <w:rFonts w:ascii="Times New Roman" w:hAnsi="Times New Roman" w:cs="Times New Roman"/>
                <w:sz w:val="24"/>
                <w:szCs w:val="24"/>
              </w:rPr>
              <w:instrText xml:space="preserve"> FORMTEXT </w:instrText>
            </w:r>
            <w:r w:rsidRPr="006D61DE">
              <w:rPr>
                <w:rFonts w:ascii="Times New Roman" w:hAnsi="Times New Roman" w:cs="Times New Roman"/>
                <w:sz w:val="24"/>
                <w:szCs w:val="24"/>
              </w:rPr>
            </w:r>
            <w:r w:rsidRPr="006D61DE">
              <w:rPr>
                <w:rFonts w:ascii="Times New Roman" w:hAnsi="Times New Roman" w:cs="Times New Roman"/>
                <w:sz w:val="24"/>
                <w:szCs w:val="24"/>
              </w:rPr>
              <w:fldChar w:fldCharType="separate"/>
            </w:r>
            <w:r w:rsidRPr="006D61DE">
              <w:rPr>
                <w:rFonts w:ascii="Times New Roman" w:hAnsi="Times New Roman" w:cs="Times New Roman"/>
                <w:sz w:val="24"/>
                <w:szCs w:val="24"/>
              </w:rPr>
              <w:t>[BUDE DOPLNĚNO]</w:t>
            </w:r>
            <w:r w:rsidRPr="006D61DE">
              <w:rPr>
                <w:rFonts w:ascii="Times New Roman" w:hAnsi="Times New Roman" w:cs="Times New Roman"/>
                <w:sz w:val="24"/>
                <w:szCs w:val="24"/>
              </w:rPr>
              <w:fldChar w:fldCharType="end"/>
            </w:r>
            <w:r w:rsidRPr="006D61DE">
              <w:rPr>
                <w:rFonts w:ascii="Times New Roman" w:hAnsi="Times New Roman" w:cs="Times New Roman"/>
                <w:sz w:val="24"/>
                <w:szCs w:val="24"/>
              </w:rPr>
              <w:t xml:space="preserve"> soudem v </w:t>
            </w:r>
            <w:r w:rsidRPr="006D61DE">
              <w:rPr>
                <w:rFonts w:ascii="Times New Roman" w:hAnsi="Times New Roman" w:cs="Times New Roman"/>
                <w:sz w:val="24"/>
                <w:szCs w:val="24"/>
              </w:rPr>
              <w:fldChar w:fldCharType="begin">
                <w:ffData>
                  <w:name w:val="Text38"/>
                  <w:enabled/>
                  <w:calcOnExit w:val="0"/>
                  <w:textInput>
                    <w:default w:val="[BUDE DOPLNĚNO]"/>
                  </w:textInput>
                </w:ffData>
              </w:fldChar>
            </w:r>
            <w:r w:rsidRPr="006D61DE">
              <w:rPr>
                <w:rFonts w:ascii="Times New Roman" w:hAnsi="Times New Roman" w:cs="Times New Roman"/>
                <w:sz w:val="24"/>
                <w:szCs w:val="24"/>
              </w:rPr>
              <w:instrText xml:space="preserve"> FORMTEXT </w:instrText>
            </w:r>
            <w:r w:rsidRPr="006D61DE">
              <w:rPr>
                <w:rFonts w:ascii="Times New Roman" w:hAnsi="Times New Roman" w:cs="Times New Roman"/>
                <w:sz w:val="24"/>
                <w:szCs w:val="24"/>
              </w:rPr>
            </w:r>
            <w:r w:rsidRPr="006D61DE">
              <w:rPr>
                <w:rFonts w:ascii="Times New Roman" w:hAnsi="Times New Roman" w:cs="Times New Roman"/>
                <w:sz w:val="24"/>
                <w:szCs w:val="24"/>
              </w:rPr>
              <w:fldChar w:fldCharType="separate"/>
            </w:r>
            <w:r w:rsidRPr="006D61DE">
              <w:rPr>
                <w:rFonts w:ascii="Times New Roman" w:hAnsi="Times New Roman" w:cs="Times New Roman"/>
                <w:sz w:val="24"/>
                <w:szCs w:val="24"/>
              </w:rPr>
              <w:t>[BUDE DOPLNĚNO]</w:t>
            </w:r>
            <w:r w:rsidRPr="006D61DE">
              <w:rPr>
                <w:rFonts w:ascii="Times New Roman" w:hAnsi="Times New Roman" w:cs="Times New Roman"/>
                <w:sz w:val="24"/>
                <w:szCs w:val="24"/>
              </w:rPr>
              <w:fldChar w:fldCharType="end"/>
            </w:r>
            <w:r w:rsidRPr="006D61DE">
              <w:rPr>
                <w:rFonts w:ascii="Times New Roman" w:hAnsi="Times New Roman" w:cs="Times New Roman"/>
                <w:sz w:val="24"/>
                <w:szCs w:val="24"/>
              </w:rPr>
              <w:t xml:space="preserve"> pod sp. zn. </w:t>
            </w:r>
            <w:r w:rsidRPr="006D61DE">
              <w:rPr>
                <w:rFonts w:ascii="Times New Roman" w:hAnsi="Times New Roman" w:cs="Times New Roman"/>
                <w:sz w:val="24"/>
                <w:szCs w:val="24"/>
              </w:rPr>
              <w:fldChar w:fldCharType="begin">
                <w:ffData>
                  <w:name w:val="Text38"/>
                  <w:enabled/>
                  <w:calcOnExit w:val="0"/>
                  <w:textInput>
                    <w:default w:val="[BUDE DOPLNĚNO]"/>
                  </w:textInput>
                </w:ffData>
              </w:fldChar>
            </w:r>
            <w:r w:rsidRPr="006D61DE">
              <w:rPr>
                <w:rFonts w:ascii="Times New Roman" w:hAnsi="Times New Roman" w:cs="Times New Roman"/>
                <w:sz w:val="24"/>
                <w:szCs w:val="24"/>
              </w:rPr>
              <w:instrText xml:space="preserve"> FORMTEXT </w:instrText>
            </w:r>
            <w:r w:rsidRPr="006D61DE">
              <w:rPr>
                <w:rFonts w:ascii="Times New Roman" w:hAnsi="Times New Roman" w:cs="Times New Roman"/>
                <w:sz w:val="24"/>
                <w:szCs w:val="24"/>
              </w:rPr>
            </w:r>
            <w:r w:rsidRPr="006D61DE">
              <w:rPr>
                <w:rFonts w:ascii="Times New Roman" w:hAnsi="Times New Roman" w:cs="Times New Roman"/>
                <w:sz w:val="24"/>
                <w:szCs w:val="24"/>
              </w:rPr>
              <w:fldChar w:fldCharType="separate"/>
            </w:r>
            <w:r w:rsidRPr="006D61DE">
              <w:rPr>
                <w:rFonts w:ascii="Times New Roman" w:hAnsi="Times New Roman" w:cs="Times New Roman"/>
                <w:sz w:val="24"/>
                <w:szCs w:val="24"/>
              </w:rPr>
              <w:t>[BUDE DOPLNĚNO]</w:t>
            </w:r>
            <w:r w:rsidRPr="006D61DE">
              <w:rPr>
                <w:rFonts w:ascii="Times New Roman" w:hAnsi="Times New Roman" w:cs="Times New Roman"/>
                <w:sz w:val="24"/>
                <w:szCs w:val="24"/>
              </w:rPr>
              <w:fldChar w:fldCharType="end"/>
            </w:r>
            <w:r w:rsidR="006D61DE">
              <w:rPr>
                <w:rFonts w:ascii="Times New Roman" w:hAnsi="Times New Roman" w:cs="Times New Roman"/>
                <w:sz w:val="24"/>
                <w:szCs w:val="24"/>
              </w:rPr>
              <w:t xml:space="preserve"> </w:t>
            </w:r>
            <w:r w:rsidRPr="006D61DE">
              <w:rPr>
                <w:rFonts w:ascii="Times New Roman" w:hAnsi="Times New Roman" w:cs="Times New Roman"/>
                <w:sz w:val="24"/>
                <w:szCs w:val="24"/>
              </w:rPr>
              <w:t>(dále jen „</w:t>
            </w:r>
            <w:r w:rsidRPr="006D61DE">
              <w:rPr>
                <w:rFonts w:ascii="Times New Roman" w:hAnsi="Times New Roman" w:cs="Times New Roman"/>
                <w:b/>
                <w:sz w:val="24"/>
                <w:szCs w:val="24"/>
              </w:rPr>
              <w:t>Zmocnitel</w:t>
            </w:r>
            <w:r w:rsidRPr="006D61DE">
              <w:rPr>
                <w:rFonts w:ascii="Times New Roman" w:hAnsi="Times New Roman" w:cs="Times New Roman"/>
                <w:sz w:val="24"/>
                <w:szCs w:val="24"/>
              </w:rPr>
              <w:t>“)</w:t>
            </w:r>
          </w:p>
        </w:tc>
        <w:tc>
          <w:tcPr>
            <w:tcW w:w="4882" w:type="dxa"/>
          </w:tcPr>
          <w:p w:rsidR="00AB299A" w:rsidRPr="006D61DE" w:rsidRDefault="00A705D0" w:rsidP="006D61DE">
            <w:pPr>
              <w:spacing w:before="120" w:after="120" w:line="320" w:lineRule="atLeast"/>
              <w:jc w:val="both"/>
              <w:rPr>
                <w:rFonts w:ascii="Times New Roman" w:hAnsi="Times New Roman" w:cs="Times New Roman"/>
                <w:sz w:val="24"/>
                <w:szCs w:val="24"/>
                <w:lang w:val="en-GB"/>
              </w:rPr>
            </w:pPr>
            <w:r w:rsidRPr="006D61DE">
              <w:rPr>
                <w:rFonts w:ascii="Times New Roman" w:hAnsi="Times New Roman" w:cs="Times New Roman"/>
                <w:sz w:val="24"/>
                <w:szCs w:val="24"/>
                <w:lang w:val="en-GB"/>
              </w:rPr>
              <w:t xml:space="preserve">The company </w:t>
            </w:r>
            <w:r w:rsidR="00AE045B" w:rsidRPr="00AE045B">
              <w:rPr>
                <w:rFonts w:ascii="Times New Roman" w:hAnsi="Times New Roman" w:cs="Times New Roman"/>
                <w:b/>
                <w:sz w:val="24"/>
                <w:szCs w:val="24"/>
              </w:rPr>
              <w:fldChar w:fldCharType="begin">
                <w:ffData>
                  <w:name w:val=""/>
                  <w:enabled/>
                  <w:calcOnExit w:val="0"/>
                  <w:textInput>
                    <w:default w:val="[TO BE ADDED]"/>
                  </w:textInput>
                </w:ffData>
              </w:fldChar>
            </w:r>
            <w:r w:rsidR="00AE045B" w:rsidRPr="00AE045B">
              <w:rPr>
                <w:rFonts w:ascii="Times New Roman" w:hAnsi="Times New Roman" w:cs="Times New Roman"/>
                <w:b/>
                <w:sz w:val="24"/>
                <w:szCs w:val="24"/>
              </w:rPr>
              <w:instrText xml:space="preserve"> FORMTEXT </w:instrText>
            </w:r>
            <w:r w:rsidR="00AE045B" w:rsidRPr="00AE045B">
              <w:rPr>
                <w:rFonts w:ascii="Times New Roman" w:hAnsi="Times New Roman" w:cs="Times New Roman"/>
                <w:b/>
                <w:sz w:val="24"/>
                <w:szCs w:val="24"/>
              </w:rPr>
            </w:r>
            <w:r w:rsidR="00AE045B" w:rsidRPr="00AE045B">
              <w:rPr>
                <w:rFonts w:ascii="Times New Roman" w:hAnsi="Times New Roman" w:cs="Times New Roman"/>
                <w:b/>
                <w:sz w:val="24"/>
                <w:szCs w:val="24"/>
              </w:rPr>
              <w:fldChar w:fldCharType="separate"/>
            </w:r>
            <w:r w:rsidR="00AE045B" w:rsidRPr="00AE045B">
              <w:rPr>
                <w:rFonts w:ascii="Times New Roman" w:hAnsi="Times New Roman" w:cs="Times New Roman"/>
                <w:b/>
                <w:noProof/>
                <w:sz w:val="24"/>
                <w:szCs w:val="24"/>
              </w:rPr>
              <w:t>[TO BE ADDED]</w:t>
            </w:r>
            <w:r w:rsidR="00AE045B" w:rsidRPr="00AE045B">
              <w:rPr>
                <w:rFonts w:ascii="Times New Roman" w:hAnsi="Times New Roman" w:cs="Times New Roman"/>
                <w:b/>
                <w:sz w:val="24"/>
                <w:szCs w:val="24"/>
              </w:rPr>
              <w:fldChar w:fldCharType="end"/>
            </w:r>
            <w:r w:rsidRPr="006D61DE">
              <w:rPr>
                <w:rFonts w:ascii="Times New Roman" w:hAnsi="Times New Roman" w:cs="Times New Roman"/>
                <w:snapToGrid w:val="0"/>
                <w:sz w:val="24"/>
                <w:szCs w:val="24"/>
                <w:lang w:val="en-GB"/>
              </w:rPr>
              <w:t xml:space="preserve">, </w:t>
            </w:r>
            <w:r w:rsidRPr="006D61DE">
              <w:rPr>
                <w:rFonts w:ascii="Times New Roman" w:hAnsi="Times New Roman" w:cs="Times New Roman"/>
                <w:sz w:val="24"/>
                <w:szCs w:val="24"/>
                <w:lang w:val="en-GB"/>
              </w:rPr>
              <w:t xml:space="preserve">with its registered office at </w:t>
            </w:r>
            <w:r w:rsidR="00AE045B">
              <w:rPr>
                <w:rFonts w:ascii="Times New Roman" w:hAnsi="Times New Roman" w:cs="Times New Roman"/>
                <w:sz w:val="24"/>
                <w:szCs w:val="24"/>
              </w:rPr>
              <w:fldChar w:fldCharType="begin">
                <w:ffData>
                  <w:name w:val=""/>
                  <w:enabled/>
                  <w:calcOnExit w:val="0"/>
                  <w:textInput>
                    <w:default w:val="[TO BE ADDED]"/>
                  </w:textInput>
                </w:ffData>
              </w:fldChar>
            </w:r>
            <w:r w:rsidR="00AE045B">
              <w:rPr>
                <w:rFonts w:ascii="Times New Roman" w:hAnsi="Times New Roman" w:cs="Times New Roman"/>
                <w:sz w:val="24"/>
                <w:szCs w:val="24"/>
              </w:rPr>
              <w:instrText xml:space="preserve"> FORMTEXT </w:instrText>
            </w:r>
            <w:r w:rsidR="00AE045B">
              <w:rPr>
                <w:rFonts w:ascii="Times New Roman" w:hAnsi="Times New Roman" w:cs="Times New Roman"/>
                <w:sz w:val="24"/>
                <w:szCs w:val="24"/>
              </w:rPr>
            </w:r>
            <w:r w:rsidR="00AE045B">
              <w:rPr>
                <w:rFonts w:ascii="Times New Roman" w:hAnsi="Times New Roman" w:cs="Times New Roman"/>
                <w:sz w:val="24"/>
                <w:szCs w:val="24"/>
              </w:rPr>
              <w:fldChar w:fldCharType="separate"/>
            </w:r>
            <w:r w:rsidR="00AE045B">
              <w:rPr>
                <w:rFonts w:ascii="Times New Roman" w:hAnsi="Times New Roman" w:cs="Times New Roman"/>
                <w:noProof/>
                <w:sz w:val="24"/>
                <w:szCs w:val="24"/>
              </w:rPr>
              <w:t>[TO BE ADDED]</w:t>
            </w:r>
            <w:r w:rsidR="00AE045B">
              <w:rPr>
                <w:rFonts w:ascii="Times New Roman" w:hAnsi="Times New Roman" w:cs="Times New Roman"/>
                <w:sz w:val="24"/>
                <w:szCs w:val="24"/>
              </w:rPr>
              <w:fldChar w:fldCharType="end"/>
            </w:r>
            <w:r w:rsidRPr="006D61DE">
              <w:rPr>
                <w:rFonts w:ascii="Times New Roman" w:hAnsi="Times New Roman" w:cs="Times New Roman"/>
                <w:sz w:val="24"/>
                <w:szCs w:val="24"/>
                <w:lang w:val="en-GB"/>
              </w:rPr>
              <w:t>, registered with the</w:t>
            </w:r>
            <w:r w:rsidR="00C808FB" w:rsidRPr="006D61DE">
              <w:rPr>
                <w:rFonts w:ascii="Times New Roman" w:hAnsi="Times New Roman" w:cs="Times New Roman"/>
                <w:sz w:val="24"/>
                <w:szCs w:val="24"/>
                <w:lang w:val="en-GB"/>
              </w:rPr>
              <w:t xml:space="preserve"> Commercial Register kept by the</w:t>
            </w:r>
            <w:r w:rsidRPr="006D61DE">
              <w:rPr>
                <w:rFonts w:ascii="Times New Roman" w:hAnsi="Times New Roman" w:cs="Times New Roman"/>
                <w:sz w:val="24"/>
                <w:szCs w:val="24"/>
                <w:lang w:val="en-GB"/>
              </w:rPr>
              <w:t xml:space="preserve"> </w:t>
            </w:r>
            <w:r w:rsidR="00AE045B">
              <w:rPr>
                <w:rFonts w:ascii="Times New Roman" w:hAnsi="Times New Roman" w:cs="Times New Roman"/>
                <w:sz w:val="24"/>
                <w:szCs w:val="24"/>
              </w:rPr>
              <w:fldChar w:fldCharType="begin">
                <w:ffData>
                  <w:name w:val=""/>
                  <w:enabled/>
                  <w:calcOnExit w:val="0"/>
                  <w:textInput>
                    <w:default w:val="[TO BE ADDED]"/>
                  </w:textInput>
                </w:ffData>
              </w:fldChar>
            </w:r>
            <w:r w:rsidR="00AE045B">
              <w:rPr>
                <w:rFonts w:ascii="Times New Roman" w:hAnsi="Times New Roman" w:cs="Times New Roman"/>
                <w:sz w:val="24"/>
                <w:szCs w:val="24"/>
              </w:rPr>
              <w:instrText xml:space="preserve"> FORMTEXT </w:instrText>
            </w:r>
            <w:r w:rsidR="00AE045B">
              <w:rPr>
                <w:rFonts w:ascii="Times New Roman" w:hAnsi="Times New Roman" w:cs="Times New Roman"/>
                <w:sz w:val="24"/>
                <w:szCs w:val="24"/>
              </w:rPr>
            </w:r>
            <w:r w:rsidR="00AE045B">
              <w:rPr>
                <w:rFonts w:ascii="Times New Roman" w:hAnsi="Times New Roman" w:cs="Times New Roman"/>
                <w:sz w:val="24"/>
                <w:szCs w:val="24"/>
              </w:rPr>
              <w:fldChar w:fldCharType="separate"/>
            </w:r>
            <w:r w:rsidR="00AE045B">
              <w:rPr>
                <w:rFonts w:ascii="Times New Roman" w:hAnsi="Times New Roman" w:cs="Times New Roman"/>
                <w:noProof/>
                <w:sz w:val="24"/>
                <w:szCs w:val="24"/>
              </w:rPr>
              <w:t>[TO BE ADDED]</w:t>
            </w:r>
            <w:r w:rsidR="00AE045B">
              <w:rPr>
                <w:rFonts w:ascii="Times New Roman" w:hAnsi="Times New Roman" w:cs="Times New Roman"/>
                <w:sz w:val="24"/>
                <w:szCs w:val="24"/>
              </w:rPr>
              <w:fldChar w:fldCharType="end"/>
            </w:r>
            <w:r w:rsidR="00AB299A" w:rsidRPr="006D61DE">
              <w:rPr>
                <w:rFonts w:ascii="Times New Roman" w:hAnsi="Times New Roman" w:cs="Times New Roman"/>
                <w:sz w:val="24"/>
                <w:szCs w:val="24"/>
                <w:lang w:val="en-GB"/>
              </w:rPr>
              <w:t xml:space="preserve"> C</w:t>
            </w:r>
            <w:r w:rsidR="009E72D6" w:rsidRPr="006D61DE">
              <w:rPr>
                <w:rFonts w:ascii="Times New Roman" w:hAnsi="Times New Roman" w:cs="Times New Roman"/>
                <w:sz w:val="24"/>
                <w:szCs w:val="24"/>
                <w:lang w:val="en-GB"/>
              </w:rPr>
              <w:t xml:space="preserve">ourt in </w:t>
            </w:r>
            <w:r w:rsidR="00AE045B">
              <w:rPr>
                <w:rFonts w:ascii="Times New Roman" w:hAnsi="Times New Roman" w:cs="Times New Roman"/>
                <w:sz w:val="24"/>
                <w:szCs w:val="24"/>
              </w:rPr>
              <w:fldChar w:fldCharType="begin">
                <w:ffData>
                  <w:name w:val=""/>
                  <w:enabled/>
                  <w:calcOnExit w:val="0"/>
                  <w:textInput>
                    <w:default w:val="[TO BE ADDED]"/>
                  </w:textInput>
                </w:ffData>
              </w:fldChar>
            </w:r>
            <w:r w:rsidR="00AE045B">
              <w:rPr>
                <w:rFonts w:ascii="Times New Roman" w:hAnsi="Times New Roman" w:cs="Times New Roman"/>
                <w:sz w:val="24"/>
                <w:szCs w:val="24"/>
              </w:rPr>
              <w:instrText xml:space="preserve"> FORMTEXT </w:instrText>
            </w:r>
            <w:r w:rsidR="00AE045B">
              <w:rPr>
                <w:rFonts w:ascii="Times New Roman" w:hAnsi="Times New Roman" w:cs="Times New Roman"/>
                <w:sz w:val="24"/>
                <w:szCs w:val="24"/>
              </w:rPr>
            </w:r>
            <w:r w:rsidR="00AE045B">
              <w:rPr>
                <w:rFonts w:ascii="Times New Roman" w:hAnsi="Times New Roman" w:cs="Times New Roman"/>
                <w:sz w:val="24"/>
                <w:szCs w:val="24"/>
              </w:rPr>
              <w:fldChar w:fldCharType="separate"/>
            </w:r>
            <w:r w:rsidR="00AE045B">
              <w:rPr>
                <w:rFonts w:ascii="Times New Roman" w:hAnsi="Times New Roman" w:cs="Times New Roman"/>
                <w:noProof/>
                <w:sz w:val="24"/>
                <w:szCs w:val="24"/>
              </w:rPr>
              <w:t>[TO BE ADDED]</w:t>
            </w:r>
            <w:r w:rsidR="00AE045B">
              <w:rPr>
                <w:rFonts w:ascii="Times New Roman" w:hAnsi="Times New Roman" w:cs="Times New Roman"/>
                <w:sz w:val="24"/>
                <w:szCs w:val="24"/>
              </w:rPr>
              <w:fldChar w:fldCharType="end"/>
            </w:r>
            <w:r w:rsidR="00AB299A" w:rsidRPr="006D61DE">
              <w:rPr>
                <w:rFonts w:ascii="Times New Roman" w:hAnsi="Times New Roman" w:cs="Times New Roman"/>
                <w:sz w:val="24"/>
                <w:szCs w:val="24"/>
                <w:lang w:val="en-GB"/>
              </w:rPr>
              <w:t xml:space="preserve"> under F</w:t>
            </w:r>
            <w:r w:rsidRPr="006D61DE">
              <w:rPr>
                <w:rFonts w:ascii="Times New Roman" w:hAnsi="Times New Roman" w:cs="Times New Roman"/>
                <w:sz w:val="24"/>
                <w:szCs w:val="24"/>
                <w:lang w:val="en-GB"/>
              </w:rPr>
              <w:t xml:space="preserve">ile No. </w:t>
            </w:r>
            <w:r w:rsidR="00AE045B">
              <w:rPr>
                <w:rFonts w:ascii="Times New Roman" w:hAnsi="Times New Roman" w:cs="Times New Roman"/>
                <w:sz w:val="24"/>
                <w:szCs w:val="24"/>
              </w:rPr>
              <w:fldChar w:fldCharType="begin">
                <w:ffData>
                  <w:name w:val=""/>
                  <w:enabled/>
                  <w:calcOnExit w:val="0"/>
                  <w:textInput>
                    <w:default w:val="[TO BE ADDED]"/>
                  </w:textInput>
                </w:ffData>
              </w:fldChar>
            </w:r>
            <w:r w:rsidR="00AE045B">
              <w:rPr>
                <w:rFonts w:ascii="Times New Roman" w:hAnsi="Times New Roman" w:cs="Times New Roman"/>
                <w:sz w:val="24"/>
                <w:szCs w:val="24"/>
              </w:rPr>
              <w:instrText xml:space="preserve"> FORMTEXT </w:instrText>
            </w:r>
            <w:r w:rsidR="00AE045B">
              <w:rPr>
                <w:rFonts w:ascii="Times New Roman" w:hAnsi="Times New Roman" w:cs="Times New Roman"/>
                <w:sz w:val="24"/>
                <w:szCs w:val="24"/>
              </w:rPr>
            </w:r>
            <w:r w:rsidR="00AE045B">
              <w:rPr>
                <w:rFonts w:ascii="Times New Roman" w:hAnsi="Times New Roman" w:cs="Times New Roman"/>
                <w:sz w:val="24"/>
                <w:szCs w:val="24"/>
              </w:rPr>
              <w:fldChar w:fldCharType="separate"/>
            </w:r>
            <w:r w:rsidR="00AE045B">
              <w:rPr>
                <w:rFonts w:ascii="Times New Roman" w:hAnsi="Times New Roman" w:cs="Times New Roman"/>
                <w:noProof/>
                <w:sz w:val="24"/>
                <w:szCs w:val="24"/>
              </w:rPr>
              <w:t>[TO BE ADDED]</w:t>
            </w:r>
            <w:r w:rsidR="00AE045B">
              <w:rPr>
                <w:rFonts w:ascii="Times New Roman" w:hAnsi="Times New Roman" w:cs="Times New Roman"/>
                <w:sz w:val="24"/>
                <w:szCs w:val="24"/>
              </w:rPr>
              <w:fldChar w:fldCharType="end"/>
            </w:r>
            <w:r w:rsidR="00AE045B" w:rsidRPr="006D61DE">
              <w:rPr>
                <w:rFonts w:ascii="Times New Roman" w:hAnsi="Times New Roman" w:cs="Times New Roman"/>
                <w:sz w:val="24"/>
                <w:szCs w:val="24"/>
                <w:lang w:val="en-GB"/>
              </w:rPr>
              <w:t xml:space="preserve"> </w:t>
            </w:r>
            <w:r w:rsidRPr="006D61DE">
              <w:rPr>
                <w:rFonts w:ascii="Times New Roman" w:hAnsi="Times New Roman" w:cs="Times New Roman"/>
                <w:sz w:val="24"/>
                <w:szCs w:val="24"/>
                <w:lang w:val="en-GB"/>
              </w:rPr>
              <w:t>(</w:t>
            </w:r>
            <w:r w:rsidR="00AB299A" w:rsidRPr="006D61DE">
              <w:rPr>
                <w:rFonts w:ascii="Times New Roman" w:hAnsi="Times New Roman" w:cs="Times New Roman"/>
                <w:sz w:val="24"/>
                <w:szCs w:val="24"/>
                <w:lang w:val="en-GB"/>
              </w:rPr>
              <w:t xml:space="preserve">hereinafter referred to as </w:t>
            </w:r>
            <w:r w:rsidRPr="006D61DE">
              <w:rPr>
                <w:rFonts w:ascii="Times New Roman" w:hAnsi="Times New Roman" w:cs="Times New Roman"/>
                <w:sz w:val="24"/>
                <w:szCs w:val="24"/>
                <w:lang w:val="en-GB"/>
              </w:rPr>
              <w:t>the “</w:t>
            </w:r>
            <w:r w:rsidR="00AE045B">
              <w:rPr>
                <w:rFonts w:ascii="Times New Roman" w:hAnsi="Times New Roman" w:cs="Times New Roman"/>
                <w:b/>
                <w:sz w:val="24"/>
                <w:szCs w:val="24"/>
                <w:lang w:val="en-GB"/>
              </w:rPr>
              <w:t>Principal</w:t>
            </w:r>
            <w:r w:rsidRPr="006D61DE">
              <w:rPr>
                <w:rFonts w:ascii="Times New Roman" w:hAnsi="Times New Roman" w:cs="Times New Roman"/>
                <w:sz w:val="24"/>
                <w:szCs w:val="24"/>
                <w:lang w:val="en-GB"/>
              </w:rPr>
              <w:t>“),</w:t>
            </w:r>
          </w:p>
        </w:tc>
      </w:tr>
      <w:tr w:rsidR="006D61DE" w:rsidRPr="006D61DE" w:rsidTr="00D56BD6">
        <w:tc>
          <w:tcPr>
            <w:tcW w:w="4882" w:type="dxa"/>
          </w:tcPr>
          <w:p w:rsidR="006D61DE" w:rsidRPr="006D61DE" w:rsidRDefault="006D61DE" w:rsidP="006D61DE">
            <w:pPr>
              <w:spacing w:before="120" w:after="120" w:line="320" w:lineRule="atLeast"/>
              <w:rPr>
                <w:rFonts w:ascii="Times New Roman" w:hAnsi="Times New Roman" w:cs="Times New Roman"/>
                <w:sz w:val="24"/>
                <w:szCs w:val="24"/>
              </w:rPr>
            </w:pPr>
            <w:r w:rsidRPr="006D61DE">
              <w:rPr>
                <w:rFonts w:ascii="Times New Roman" w:hAnsi="Times New Roman" w:cs="Times New Roman"/>
                <w:sz w:val="24"/>
                <w:szCs w:val="24"/>
              </w:rPr>
              <w:t>tímto zmocňuje</w:t>
            </w:r>
            <w:r>
              <w:rPr>
                <w:rFonts w:ascii="Times New Roman" w:hAnsi="Times New Roman" w:cs="Times New Roman"/>
                <w:sz w:val="24"/>
                <w:szCs w:val="24"/>
              </w:rPr>
              <w:t xml:space="preserve"> společnost</w:t>
            </w:r>
          </w:p>
        </w:tc>
        <w:tc>
          <w:tcPr>
            <w:tcW w:w="4882" w:type="dxa"/>
          </w:tcPr>
          <w:p w:rsidR="006D61DE" w:rsidRPr="006D61DE" w:rsidRDefault="006D61DE" w:rsidP="006D61DE">
            <w:pPr>
              <w:spacing w:before="120" w:after="120" w:line="320" w:lineRule="atLeast"/>
              <w:jc w:val="both"/>
              <w:rPr>
                <w:rFonts w:ascii="Times New Roman" w:hAnsi="Times New Roman" w:cs="Times New Roman"/>
                <w:sz w:val="24"/>
                <w:szCs w:val="24"/>
                <w:lang w:val="en-GB"/>
              </w:rPr>
            </w:pPr>
            <w:r w:rsidRPr="006D61DE">
              <w:rPr>
                <w:rFonts w:ascii="Times New Roman" w:hAnsi="Times New Roman" w:cs="Times New Roman"/>
                <w:sz w:val="24"/>
                <w:szCs w:val="24"/>
                <w:lang w:val="en-GB"/>
              </w:rPr>
              <w:t>hereby authorizes:</w:t>
            </w:r>
          </w:p>
        </w:tc>
      </w:tr>
      <w:tr w:rsidR="006674CF" w:rsidRPr="006D61DE" w:rsidTr="00D56BD6">
        <w:tc>
          <w:tcPr>
            <w:tcW w:w="4882" w:type="dxa"/>
          </w:tcPr>
          <w:p w:rsidR="006674CF" w:rsidRPr="006D61DE" w:rsidRDefault="006D61DE" w:rsidP="006D61DE">
            <w:pPr>
              <w:spacing w:before="120" w:after="120" w:line="320" w:lineRule="atLeast"/>
              <w:jc w:val="both"/>
              <w:rPr>
                <w:rFonts w:ascii="Times New Roman" w:hAnsi="Times New Roman" w:cs="Times New Roman"/>
                <w:sz w:val="24"/>
                <w:szCs w:val="24"/>
              </w:rPr>
            </w:pPr>
            <w:r>
              <w:rPr>
                <w:rFonts w:ascii="Times New Roman" w:hAnsi="Times New Roman" w:cs="Times New Roman"/>
                <w:b/>
                <w:sz w:val="24"/>
                <w:szCs w:val="24"/>
              </w:rPr>
              <w:t>PPF banka</w:t>
            </w:r>
            <w:r w:rsidR="006674CF" w:rsidRPr="006D61DE">
              <w:rPr>
                <w:rFonts w:ascii="Times New Roman" w:hAnsi="Times New Roman" w:cs="Times New Roman"/>
                <w:b/>
                <w:sz w:val="24"/>
                <w:szCs w:val="24"/>
              </w:rPr>
              <w:t xml:space="preserve"> a.s.</w:t>
            </w:r>
            <w:r w:rsidR="006674CF" w:rsidRPr="006D61DE">
              <w:rPr>
                <w:rFonts w:ascii="Times New Roman" w:hAnsi="Times New Roman" w:cs="Times New Roman"/>
                <w:sz w:val="24"/>
                <w:szCs w:val="24"/>
              </w:rPr>
              <w:t>, se sídlem Praha 6, Evropská 2690/17, PSČ 160</w:t>
            </w:r>
            <w:r w:rsidR="004930BF">
              <w:rPr>
                <w:rFonts w:ascii="Times New Roman" w:hAnsi="Times New Roman" w:cs="Times New Roman"/>
                <w:sz w:val="24"/>
                <w:szCs w:val="24"/>
              </w:rPr>
              <w:t xml:space="preserve"> </w:t>
            </w:r>
            <w:r w:rsidR="006674CF" w:rsidRPr="006D61DE">
              <w:rPr>
                <w:rFonts w:ascii="Times New Roman" w:hAnsi="Times New Roman" w:cs="Times New Roman"/>
                <w:sz w:val="24"/>
                <w:szCs w:val="24"/>
              </w:rPr>
              <w:t>41, IČO: 47116129, zapsanou v obchodním rejstříku vedeném Městským soudem v Praze pod sp. zn. B 1834 (dále jen „</w:t>
            </w:r>
            <w:r w:rsidR="006674CF" w:rsidRPr="006D61DE">
              <w:rPr>
                <w:rFonts w:ascii="Times New Roman" w:hAnsi="Times New Roman" w:cs="Times New Roman"/>
                <w:b/>
                <w:sz w:val="24"/>
                <w:szCs w:val="24"/>
              </w:rPr>
              <w:t>Zmocněnec</w:t>
            </w:r>
            <w:r w:rsidR="006674CF" w:rsidRPr="006D61DE">
              <w:rPr>
                <w:rFonts w:ascii="Times New Roman" w:hAnsi="Times New Roman" w:cs="Times New Roman"/>
                <w:sz w:val="24"/>
                <w:szCs w:val="24"/>
              </w:rPr>
              <w:t>“)</w:t>
            </w:r>
          </w:p>
        </w:tc>
        <w:tc>
          <w:tcPr>
            <w:tcW w:w="4882" w:type="dxa"/>
          </w:tcPr>
          <w:p w:rsidR="006674CF" w:rsidRPr="006D61DE" w:rsidRDefault="00AB299A" w:rsidP="006D61DE">
            <w:pPr>
              <w:spacing w:before="120" w:after="120" w:line="320" w:lineRule="atLeast"/>
              <w:jc w:val="both"/>
              <w:rPr>
                <w:rFonts w:ascii="Times New Roman" w:hAnsi="Times New Roman" w:cs="Times New Roman"/>
                <w:sz w:val="24"/>
                <w:szCs w:val="24"/>
                <w:lang w:val="en-GB"/>
              </w:rPr>
            </w:pPr>
            <w:r w:rsidRPr="006D61DE">
              <w:rPr>
                <w:rFonts w:ascii="Times New Roman" w:hAnsi="Times New Roman" w:cs="Times New Roman"/>
                <w:b/>
                <w:sz w:val="24"/>
                <w:szCs w:val="24"/>
                <w:lang w:val="en-GB"/>
              </w:rPr>
              <w:t xml:space="preserve">PPF </w:t>
            </w:r>
            <w:proofErr w:type="spellStart"/>
            <w:r w:rsidRPr="006D61DE">
              <w:rPr>
                <w:rFonts w:ascii="Times New Roman" w:hAnsi="Times New Roman" w:cs="Times New Roman"/>
                <w:b/>
                <w:sz w:val="24"/>
                <w:szCs w:val="24"/>
                <w:lang w:val="en-GB"/>
              </w:rPr>
              <w:t>banka</w:t>
            </w:r>
            <w:proofErr w:type="spellEnd"/>
            <w:r w:rsidRPr="006D61DE">
              <w:rPr>
                <w:rFonts w:ascii="Times New Roman" w:hAnsi="Times New Roman" w:cs="Times New Roman"/>
                <w:b/>
                <w:sz w:val="24"/>
                <w:szCs w:val="24"/>
                <w:lang w:val="en-GB"/>
              </w:rPr>
              <w:t xml:space="preserve"> </w:t>
            </w:r>
            <w:proofErr w:type="spellStart"/>
            <w:r w:rsidRPr="006D61DE">
              <w:rPr>
                <w:rFonts w:ascii="Times New Roman" w:hAnsi="Times New Roman" w:cs="Times New Roman"/>
                <w:b/>
                <w:sz w:val="24"/>
                <w:szCs w:val="24"/>
                <w:lang w:val="en-GB"/>
              </w:rPr>
              <w:t>a.s</w:t>
            </w:r>
            <w:proofErr w:type="spellEnd"/>
            <w:r w:rsidRPr="006D61DE">
              <w:rPr>
                <w:rFonts w:ascii="Times New Roman" w:hAnsi="Times New Roman" w:cs="Times New Roman"/>
                <w:b/>
                <w:sz w:val="24"/>
                <w:szCs w:val="24"/>
                <w:lang w:val="en-GB"/>
              </w:rPr>
              <w:t>.</w:t>
            </w:r>
            <w:r w:rsidRPr="006D61DE">
              <w:rPr>
                <w:rFonts w:ascii="Times New Roman" w:hAnsi="Times New Roman" w:cs="Times New Roman"/>
                <w:sz w:val="24"/>
                <w:szCs w:val="24"/>
                <w:lang w:val="en-GB"/>
              </w:rPr>
              <w:t xml:space="preserve">, with its registered office at Praha 6, </w:t>
            </w:r>
            <w:proofErr w:type="spellStart"/>
            <w:r w:rsidRPr="006D61DE">
              <w:rPr>
                <w:rFonts w:ascii="Times New Roman" w:hAnsi="Times New Roman" w:cs="Times New Roman"/>
                <w:sz w:val="24"/>
                <w:szCs w:val="24"/>
                <w:lang w:val="en-GB"/>
              </w:rPr>
              <w:t>Evropská</w:t>
            </w:r>
            <w:proofErr w:type="spellEnd"/>
            <w:r w:rsidRPr="006D61DE">
              <w:rPr>
                <w:rFonts w:ascii="Times New Roman" w:hAnsi="Times New Roman" w:cs="Times New Roman"/>
                <w:sz w:val="24"/>
                <w:szCs w:val="24"/>
                <w:lang w:val="en-GB"/>
              </w:rPr>
              <w:t xml:space="preserve"> 2690/17, PSČ 160</w:t>
            </w:r>
            <w:r w:rsidR="004930BF">
              <w:rPr>
                <w:rFonts w:ascii="Times New Roman" w:hAnsi="Times New Roman" w:cs="Times New Roman"/>
                <w:sz w:val="24"/>
                <w:szCs w:val="24"/>
                <w:lang w:val="en-GB"/>
              </w:rPr>
              <w:t xml:space="preserve"> </w:t>
            </w:r>
            <w:r w:rsidRPr="006D61DE">
              <w:rPr>
                <w:rFonts w:ascii="Times New Roman" w:hAnsi="Times New Roman" w:cs="Times New Roman"/>
                <w:sz w:val="24"/>
                <w:szCs w:val="24"/>
                <w:lang w:val="en-GB"/>
              </w:rPr>
              <w:t>41, ID No.: 47116129, registered with the Municipal Court in Prague under the File No. B 1834 (hereinafter referred to as the “</w:t>
            </w:r>
            <w:r w:rsidRPr="006D61DE">
              <w:rPr>
                <w:rFonts w:ascii="Times New Roman" w:hAnsi="Times New Roman" w:cs="Times New Roman"/>
                <w:b/>
                <w:sz w:val="24"/>
                <w:szCs w:val="24"/>
                <w:lang w:val="en-GB"/>
              </w:rPr>
              <w:t>Authorized Person</w:t>
            </w:r>
            <w:r w:rsidRPr="006D61DE">
              <w:rPr>
                <w:rFonts w:ascii="Times New Roman" w:hAnsi="Times New Roman" w:cs="Times New Roman"/>
                <w:sz w:val="24"/>
                <w:szCs w:val="24"/>
                <w:lang w:val="en-GB"/>
              </w:rPr>
              <w:t>”)</w:t>
            </w:r>
          </w:p>
        </w:tc>
      </w:tr>
      <w:tr w:rsidR="006D61DE" w:rsidRPr="006D61DE" w:rsidTr="00D56BD6">
        <w:tc>
          <w:tcPr>
            <w:tcW w:w="4882" w:type="dxa"/>
          </w:tcPr>
          <w:p w:rsidR="006D61DE" w:rsidRDefault="006D61DE" w:rsidP="006D61DE">
            <w:pPr>
              <w:spacing w:line="320" w:lineRule="atLeast"/>
              <w:jc w:val="both"/>
              <w:rPr>
                <w:rFonts w:ascii="Times New Roman" w:hAnsi="Times New Roman" w:cs="Times New Roman"/>
                <w:b/>
                <w:sz w:val="24"/>
                <w:szCs w:val="24"/>
              </w:rPr>
            </w:pPr>
          </w:p>
        </w:tc>
        <w:tc>
          <w:tcPr>
            <w:tcW w:w="4882" w:type="dxa"/>
          </w:tcPr>
          <w:p w:rsidR="006D61DE" w:rsidRPr="006D61DE" w:rsidRDefault="006D61DE" w:rsidP="006D61DE">
            <w:pPr>
              <w:spacing w:line="320" w:lineRule="atLeast"/>
              <w:jc w:val="both"/>
              <w:rPr>
                <w:rFonts w:ascii="Times New Roman" w:hAnsi="Times New Roman" w:cs="Times New Roman"/>
                <w:b/>
                <w:sz w:val="24"/>
                <w:szCs w:val="24"/>
                <w:lang w:val="en-GB"/>
              </w:rPr>
            </w:pPr>
          </w:p>
        </w:tc>
      </w:tr>
      <w:tr w:rsidR="007D3467" w:rsidRPr="006D61DE" w:rsidTr="007D3467">
        <w:trPr>
          <w:trHeight w:val="80"/>
        </w:trPr>
        <w:tc>
          <w:tcPr>
            <w:tcW w:w="4882" w:type="dxa"/>
          </w:tcPr>
          <w:p w:rsidR="007D3467" w:rsidRPr="006D61DE" w:rsidRDefault="007D3467" w:rsidP="006D61DE">
            <w:pPr>
              <w:spacing w:before="120" w:after="120" w:line="320" w:lineRule="atLeast"/>
              <w:jc w:val="both"/>
              <w:rPr>
                <w:rFonts w:ascii="Times New Roman" w:hAnsi="Times New Roman" w:cs="Times New Roman"/>
                <w:b/>
                <w:sz w:val="24"/>
                <w:szCs w:val="24"/>
              </w:rPr>
            </w:pPr>
            <w:r w:rsidRPr="006D61DE">
              <w:rPr>
                <w:rFonts w:ascii="Times New Roman" w:hAnsi="Times New Roman" w:cs="Times New Roman"/>
                <w:sz w:val="24"/>
                <w:szCs w:val="24"/>
              </w:rPr>
              <w:t xml:space="preserve">k tomu, aby Zmocnitele, jakožto vlastníka </w:t>
            </w:r>
            <w:r w:rsidRPr="006D61DE">
              <w:rPr>
                <w:rFonts w:ascii="Times New Roman" w:hAnsi="Times New Roman" w:cs="Times New Roman"/>
                <w:sz w:val="24"/>
                <w:szCs w:val="24"/>
              </w:rPr>
              <w:fldChar w:fldCharType="begin">
                <w:ffData>
                  <w:name w:val="Text38"/>
                  <w:enabled/>
                  <w:calcOnExit w:val="0"/>
                  <w:textInput>
                    <w:default w:val="[BUDE DOPLNĚNO]"/>
                  </w:textInput>
                </w:ffData>
              </w:fldChar>
            </w:r>
            <w:r w:rsidRPr="006D61DE">
              <w:rPr>
                <w:rFonts w:ascii="Times New Roman" w:hAnsi="Times New Roman" w:cs="Times New Roman"/>
                <w:sz w:val="24"/>
                <w:szCs w:val="24"/>
              </w:rPr>
              <w:instrText xml:space="preserve"> FORMTEXT </w:instrText>
            </w:r>
            <w:r w:rsidRPr="006D61DE">
              <w:rPr>
                <w:rFonts w:ascii="Times New Roman" w:hAnsi="Times New Roman" w:cs="Times New Roman"/>
                <w:sz w:val="24"/>
                <w:szCs w:val="24"/>
              </w:rPr>
            </w:r>
            <w:r w:rsidRPr="006D61DE">
              <w:rPr>
                <w:rFonts w:ascii="Times New Roman" w:hAnsi="Times New Roman" w:cs="Times New Roman"/>
                <w:sz w:val="24"/>
                <w:szCs w:val="24"/>
              </w:rPr>
              <w:fldChar w:fldCharType="separate"/>
            </w:r>
            <w:r w:rsidRPr="006D61DE">
              <w:rPr>
                <w:rFonts w:ascii="Times New Roman" w:hAnsi="Times New Roman" w:cs="Times New Roman"/>
                <w:sz w:val="24"/>
                <w:szCs w:val="24"/>
              </w:rPr>
              <w:t>[BUDE DOPLNĚNO]</w:t>
            </w:r>
            <w:r w:rsidRPr="006D61DE">
              <w:rPr>
                <w:rFonts w:ascii="Times New Roman" w:hAnsi="Times New Roman" w:cs="Times New Roman"/>
                <w:sz w:val="24"/>
                <w:szCs w:val="24"/>
              </w:rPr>
              <w:fldChar w:fldCharType="end"/>
            </w:r>
            <w:r w:rsidRPr="006D61DE">
              <w:rPr>
                <w:rFonts w:ascii="Times New Roman" w:hAnsi="Times New Roman" w:cs="Times New Roman"/>
                <w:sz w:val="24"/>
                <w:szCs w:val="24"/>
              </w:rPr>
              <w:t xml:space="preserve"> ks dluhopisů, název dluhopisu HOME CR. 3,75/20, ISIN CZ0000000831, datum emise 10. února 2017, datum splatnosti 2020, evidovaných v evidenci vedené Centrálním depozitářem cenných papírů, a.s., společností se sídlem Rybná 14, 110 05 Praha 1, Česká republika, IČO: 25081489, zapsané v obchodním rejstříku vedeném Městským soudem v Praze pod sp. zn. B 4308 emitovaných ve formě na doručitele v zaknihované podobě společností </w:t>
            </w:r>
            <w:bookmarkStart w:id="1" w:name="Text6"/>
            <w:r w:rsidRPr="006D61DE">
              <w:rPr>
                <w:rFonts w:ascii="Times New Roman" w:hAnsi="Times New Roman" w:cs="Times New Roman"/>
                <w:sz w:val="24"/>
                <w:szCs w:val="24"/>
              </w:rPr>
              <w:t>Home Credit B.V.</w:t>
            </w:r>
            <w:bookmarkEnd w:id="1"/>
            <w:r w:rsidRPr="006D61DE">
              <w:rPr>
                <w:rFonts w:ascii="Times New Roman" w:hAnsi="Times New Roman" w:cs="Times New Roman"/>
                <w:snapToGrid w:val="0"/>
                <w:sz w:val="24"/>
                <w:szCs w:val="24"/>
              </w:rPr>
              <w:t>, se sídlem (</w:t>
            </w:r>
            <w:r w:rsidRPr="006D61DE">
              <w:rPr>
                <w:rFonts w:ascii="Times New Roman" w:hAnsi="Times New Roman" w:cs="Times New Roman"/>
                <w:i/>
                <w:snapToGrid w:val="0"/>
                <w:sz w:val="24"/>
                <w:szCs w:val="24"/>
              </w:rPr>
              <w:t>statuaire zetel</w:t>
            </w:r>
            <w:r w:rsidRPr="006D61DE">
              <w:rPr>
                <w:rFonts w:ascii="Times New Roman" w:hAnsi="Times New Roman" w:cs="Times New Roman"/>
                <w:snapToGrid w:val="0"/>
                <w:sz w:val="24"/>
                <w:szCs w:val="24"/>
              </w:rPr>
              <w:t>) Strawinskylaan 933, 1077XX, Amsterdam, Nizozemí, zapsanou v rejstříku Obchodní komory v Amsterdamu, Nizozemí (</w:t>
            </w:r>
            <w:r w:rsidRPr="006D61DE">
              <w:rPr>
                <w:rFonts w:ascii="Times New Roman" w:hAnsi="Times New Roman" w:cs="Times New Roman"/>
                <w:i/>
                <w:snapToGrid w:val="0"/>
                <w:sz w:val="24"/>
                <w:szCs w:val="24"/>
              </w:rPr>
              <w:t>Kamer van Koophandel</w:t>
            </w:r>
            <w:r w:rsidRPr="006D61DE">
              <w:rPr>
                <w:rFonts w:ascii="Times New Roman" w:hAnsi="Times New Roman" w:cs="Times New Roman"/>
                <w:snapToGrid w:val="0"/>
                <w:sz w:val="24"/>
                <w:szCs w:val="24"/>
              </w:rPr>
              <w:t>) pod registračním číslem 34126597</w:t>
            </w:r>
            <w:r w:rsidRPr="006D61DE">
              <w:rPr>
                <w:rFonts w:ascii="Times New Roman" w:hAnsi="Times New Roman" w:cs="Times New Roman"/>
                <w:sz w:val="24"/>
                <w:szCs w:val="24"/>
                <w:shd w:val="clear" w:color="auto" w:fill="FFFFFF"/>
              </w:rPr>
              <w:t xml:space="preserve"> (dále jen „</w:t>
            </w:r>
            <w:r w:rsidRPr="006D61DE">
              <w:rPr>
                <w:rFonts w:ascii="Times New Roman" w:hAnsi="Times New Roman" w:cs="Times New Roman"/>
                <w:b/>
                <w:sz w:val="24"/>
                <w:szCs w:val="24"/>
                <w:shd w:val="clear" w:color="auto" w:fill="FFFFFF"/>
              </w:rPr>
              <w:t>Emitent</w:t>
            </w:r>
            <w:r w:rsidRPr="006D61DE">
              <w:rPr>
                <w:rFonts w:ascii="Times New Roman" w:hAnsi="Times New Roman" w:cs="Times New Roman"/>
                <w:sz w:val="24"/>
                <w:szCs w:val="24"/>
                <w:shd w:val="clear" w:color="auto" w:fill="FFFFFF"/>
              </w:rPr>
              <w:t>“)</w:t>
            </w:r>
            <w:r w:rsidRPr="006D61DE">
              <w:rPr>
                <w:rFonts w:ascii="Times New Roman" w:hAnsi="Times New Roman" w:cs="Times New Roman"/>
                <w:b/>
                <w:sz w:val="24"/>
                <w:szCs w:val="24"/>
                <w:shd w:val="clear" w:color="auto" w:fill="FFFFFF"/>
              </w:rPr>
              <w:t xml:space="preserve"> </w:t>
            </w:r>
            <w:r w:rsidRPr="006D61DE">
              <w:rPr>
                <w:rFonts w:ascii="Times New Roman" w:hAnsi="Times New Roman" w:cs="Times New Roman"/>
                <w:sz w:val="24"/>
                <w:szCs w:val="24"/>
                <w:shd w:val="clear" w:color="auto" w:fill="FFFFFF"/>
              </w:rPr>
              <w:t xml:space="preserve">v celkové jmenovité hodnotě vydaných dluhopisů </w:t>
            </w:r>
            <w:r w:rsidRPr="006D61DE">
              <w:rPr>
                <w:rFonts w:ascii="Times New Roman" w:hAnsi="Times New Roman" w:cs="Times New Roman"/>
                <w:sz w:val="24"/>
                <w:szCs w:val="24"/>
              </w:rPr>
              <w:t>1.998.000.000,- Kč s pevnou úrokovou sazbou ve výši 3,75 % p.a. (dále jen „</w:t>
            </w:r>
            <w:r w:rsidRPr="006D61DE">
              <w:rPr>
                <w:rFonts w:ascii="Times New Roman" w:hAnsi="Times New Roman" w:cs="Times New Roman"/>
                <w:b/>
                <w:sz w:val="24"/>
                <w:szCs w:val="24"/>
              </w:rPr>
              <w:t>Dluhopisy</w:t>
            </w:r>
            <w:r w:rsidR="006D61DE">
              <w:rPr>
                <w:rFonts w:ascii="Times New Roman" w:hAnsi="Times New Roman" w:cs="Times New Roman"/>
                <w:sz w:val="24"/>
                <w:szCs w:val="24"/>
              </w:rPr>
              <w:t xml:space="preserve">“), v plném rozsahu </w:t>
            </w:r>
            <w:r w:rsidRPr="006D61DE">
              <w:rPr>
                <w:rFonts w:ascii="Times New Roman" w:hAnsi="Times New Roman" w:cs="Times New Roman"/>
                <w:sz w:val="24"/>
                <w:szCs w:val="24"/>
              </w:rPr>
              <w:t>zastupoval a v této souvislosti, aby za Zmocnitele jednal, podepisoval, vykonával veškeré právní jednání a úkony, a to zejména, nikoli však výlučně:</w:t>
            </w:r>
          </w:p>
        </w:tc>
        <w:tc>
          <w:tcPr>
            <w:tcW w:w="4882" w:type="dxa"/>
          </w:tcPr>
          <w:p w:rsidR="007D3467" w:rsidRPr="006D61DE" w:rsidRDefault="007D3467" w:rsidP="006D61DE">
            <w:pPr>
              <w:spacing w:before="120" w:after="120" w:line="320" w:lineRule="atLeast"/>
              <w:jc w:val="both"/>
              <w:rPr>
                <w:rFonts w:ascii="Times New Roman" w:hAnsi="Times New Roman" w:cs="Times New Roman"/>
                <w:sz w:val="24"/>
                <w:szCs w:val="24"/>
                <w:lang w:val="en-GB"/>
              </w:rPr>
            </w:pPr>
            <w:r w:rsidRPr="006D61DE">
              <w:rPr>
                <w:rFonts w:ascii="Times New Roman" w:hAnsi="Times New Roman" w:cs="Times New Roman"/>
                <w:snapToGrid w:val="0"/>
                <w:color w:val="000000"/>
                <w:sz w:val="24"/>
                <w:szCs w:val="24"/>
                <w:lang w:val="en-GB"/>
              </w:rPr>
              <w:t xml:space="preserve">to represent the </w:t>
            </w:r>
            <w:r w:rsidR="00AE045B">
              <w:rPr>
                <w:rFonts w:ascii="Times New Roman" w:hAnsi="Times New Roman" w:cs="Times New Roman"/>
                <w:snapToGrid w:val="0"/>
                <w:color w:val="000000"/>
                <w:sz w:val="24"/>
                <w:szCs w:val="24"/>
                <w:lang w:val="en-GB"/>
              </w:rPr>
              <w:t>Principal</w:t>
            </w:r>
            <w:r w:rsidRPr="006D61DE">
              <w:rPr>
                <w:rFonts w:ascii="Times New Roman" w:hAnsi="Times New Roman" w:cs="Times New Roman"/>
                <w:snapToGrid w:val="0"/>
                <w:color w:val="000000"/>
                <w:sz w:val="24"/>
                <w:szCs w:val="24"/>
                <w:lang w:val="en-GB"/>
              </w:rPr>
              <w:t xml:space="preserve">, as the owner of </w:t>
            </w:r>
            <w:r w:rsidR="00AE045B">
              <w:rPr>
                <w:rFonts w:ascii="Times New Roman" w:hAnsi="Times New Roman" w:cs="Times New Roman"/>
                <w:sz w:val="24"/>
                <w:szCs w:val="24"/>
              </w:rPr>
              <w:fldChar w:fldCharType="begin">
                <w:ffData>
                  <w:name w:val=""/>
                  <w:enabled/>
                  <w:calcOnExit w:val="0"/>
                  <w:textInput>
                    <w:default w:val="[TO BE ADDED]"/>
                  </w:textInput>
                </w:ffData>
              </w:fldChar>
            </w:r>
            <w:r w:rsidR="00AE045B">
              <w:rPr>
                <w:rFonts w:ascii="Times New Roman" w:hAnsi="Times New Roman" w:cs="Times New Roman"/>
                <w:sz w:val="24"/>
                <w:szCs w:val="24"/>
              </w:rPr>
              <w:instrText xml:space="preserve"> FORMTEXT </w:instrText>
            </w:r>
            <w:r w:rsidR="00AE045B">
              <w:rPr>
                <w:rFonts w:ascii="Times New Roman" w:hAnsi="Times New Roman" w:cs="Times New Roman"/>
                <w:sz w:val="24"/>
                <w:szCs w:val="24"/>
              </w:rPr>
            </w:r>
            <w:r w:rsidR="00AE045B">
              <w:rPr>
                <w:rFonts w:ascii="Times New Roman" w:hAnsi="Times New Roman" w:cs="Times New Roman"/>
                <w:sz w:val="24"/>
                <w:szCs w:val="24"/>
              </w:rPr>
              <w:fldChar w:fldCharType="separate"/>
            </w:r>
            <w:r w:rsidR="00AE045B">
              <w:rPr>
                <w:rFonts w:ascii="Times New Roman" w:hAnsi="Times New Roman" w:cs="Times New Roman"/>
                <w:noProof/>
                <w:sz w:val="24"/>
                <w:szCs w:val="24"/>
              </w:rPr>
              <w:t>[TO BE ADDED]</w:t>
            </w:r>
            <w:r w:rsidR="00AE045B">
              <w:rPr>
                <w:rFonts w:ascii="Times New Roman" w:hAnsi="Times New Roman" w:cs="Times New Roman"/>
                <w:sz w:val="24"/>
                <w:szCs w:val="24"/>
              </w:rPr>
              <w:fldChar w:fldCharType="end"/>
            </w:r>
            <w:r w:rsidRPr="006D61DE">
              <w:rPr>
                <w:rFonts w:ascii="Times New Roman" w:hAnsi="Times New Roman" w:cs="Times New Roman"/>
                <w:sz w:val="24"/>
                <w:szCs w:val="24"/>
                <w:lang w:val="en-GB"/>
              </w:rPr>
              <w:t xml:space="preserve"> pieces of notes, name of the notes HOME CR. 3,75/20, ISIN CZ0000000831, issue date 10 February 2017, due date 2020, registered in the register kept by the Central Securities Depository, </w:t>
            </w:r>
            <w:proofErr w:type="spellStart"/>
            <w:r w:rsidRPr="006D61DE">
              <w:rPr>
                <w:rFonts w:ascii="Times New Roman" w:hAnsi="Times New Roman" w:cs="Times New Roman"/>
                <w:sz w:val="24"/>
                <w:szCs w:val="24"/>
                <w:lang w:val="en-GB"/>
              </w:rPr>
              <w:t>a.s</w:t>
            </w:r>
            <w:proofErr w:type="spellEnd"/>
            <w:r w:rsidRPr="006D61DE">
              <w:rPr>
                <w:rFonts w:ascii="Times New Roman" w:hAnsi="Times New Roman" w:cs="Times New Roman"/>
                <w:sz w:val="24"/>
                <w:szCs w:val="24"/>
                <w:lang w:val="en-GB"/>
              </w:rPr>
              <w:t xml:space="preserve">., a company with its registered office at </w:t>
            </w:r>
            <w:proofErr w:type="spellStart"/>
            <w:r w:rsidRPr="006D61DE">
              <w:rPr>
                <w:rFonts w:ascii="Times New Roman" w:hAnsi="Times New Roman" w:cs="Times New Roman"/>
                <w:sz w:val="24"/>
                <w:szCs w:val="24"/>
                <w:lang w:val="en-GB"/>
              </w:rPr>
              <w:t>Rybná</w:t>
            </w:r>
            <w:proofErr w:type="spellEnd"/>
            <w:r w:rsidRPr="006D61DE">
              <w:rPr>
                <w:rFonts w:ascii="Times New Roman" w:hAnsi="Times New Roman" w:cs="Times New Roman"/>
                <w:sz w:val="24"/>
                <w:szCs w:val="24"/>
                <w:lang w:val="en-GB"/>
              </w:rPr>
              <w:t xml:space="preserve"> 14, 110 05 Prague 1, Czech Republic, ID No.: 25081489, registered in the Commercial Register kept by the Municipal Court in Prague under File. No. B 4308 issued as bearer notes in book-entry form by the company Home Credit BV, with its registered office at (</w:t>
            </w:r>
            <w:proofErr w:type="spellStart"/>
            <w:r w:rsidRPr="006D61DE">
              <w:rPr>
                <w:rFonts w:ascii="Times New Roman" w:hAnsi="Times New Roman" w:cs="Times New Roman"/>
                <w:i/>
                <w:sz w:val="24"/>
                <w:szCs w:val="24"/>
                <w:lang w:val="en-GB"/>
              </w:rPr>
              <w:t>statuaire</w:t>
            </w:r>
            <w:proofErr w:type="spellEnd"/>
            <w:r w:rsidRPr="006D61DE">
              <w:rPr>
                <w:rFonts w:ascii="Times New Roman" w:hAnsi="Times New Roman" w:cs="Times New Roman"/>
                <w:i/>
                <w:sz w:val="24"/>
                <w:szCs w:val="24"/>
                <w:lang w:val="en-GB"/>
              </w:rPr>
              <w:t xml:space="preserve"> </w:t>
            </w:r>
            <w:proofErr w:type="spellStart"/>
            <w:r w:rsidRPr="006D61DE">
              <w:rPr>
                <w:rFonts w:ascii="Times New Roman" w:hAnsi="Times New Roman" w:cs="Times New Roman"/>
                <w:i/>
                <w:sz w:val="24"/>
                <w:szCs w:val="24"/>
                <w:lang w:val="en-GB"/>
              </w:rPr>
              <w:t>zetel</w:t>
            </w:r>
            <w:proofErr w:type="spellEnd"/>
            <w:r w:rsidRPr="006D61DE">
              <w:rPr>
                <w:rFonts w:ascii="Times New Roman" w:hAnsi="Times New Roman" w:cs="Times New Roman"/>
                <w:sz w:val="24"/>
                <w:szCs w:val="24"/>
                <w:lang w:val="en-GB"/>
              </w:rPr>
              <w:t xml:space="preserve">) </w:t>
            </w:r>
            <w:proofErr w:type="spellStart"/>
            <w:r w:rsidRPr="006D61DE">
              <w:rPr>
                <w:rFonts w:ascii="Times New Roman" w:hAnsi="Times New Roman" w:cs="Times New Roman"/>
                <w:sz w:val="24"/>
                <w:szCs w:val="24"/>
                <w:lang w:val="en-GB"/>
              </w:rPr>
              <w:t>Strawinskylaan</w:t>
            </w:r>
            <w:proofErr w:type="spellEnd"/>
            <w:r w:rsidRPr="006D61DE">
              <w:rPr>
                <w:rFonts w:ascii="Times New Roman" w:hAnsi="Times New Roman" w:cs="Times New Roman"/>
                <w:sz w:val="24"/>
                <w:szCs w:val="24"/>
                <w:lang w:val="en-GB"/>
              </w:rPr>
              <w:t xml:space="preserve"> 933, 1077XX, Amsterdam, the Netherlands, registered with the trade register of the Chamber of Commerce for Amsterdam (</w:t>
            </w:r>
            <w:r w:rsidRPr="006D61DE">
              <w:rPr>
                <w:rFonts w:ascii="Times New Roman" w:hAnsi="Times New Roman" w:cs="Times New Roman"/>
                <w:i/>
                <w:sz w:val="24"/>
                <w:szCs w:val="24"/>
                <w:lang w:val="en-GB"/>
              </w:rPr>
              <w:t xml:space="preserve">Kamer van </w:t>
            </w:r>
            <w:proofErr w:type="spellStart"/>
            <w:r w:rsidRPr="006D61DE">
              <w:rPr>
                <w:rFonts w:ascii="Times New Roman" w:hAnsi="Times New Roman" w:cs="Times New Roman"/>
                <w:i/>
                <w:sz w:val="24"/>
                <w:szCs w:val="24"/>
                <w:lang w:val="en-GB"/>
              </w:rPr>
              <w:t>Koophandel</w:t>
            </w:r>
            <w:proofErr w:type="spellEnd"/>
            <w:r w:rsidRPr="006D61DE">
              <w:rPr>
                <w:rFonts w:ascii="Times New Roman" w:hAnsi="Times New Roman" w:cs="Times New Roman"/>
                <w:sz w:val="24"/>
                <w:szCs w:val="24"/>
                <w:lang w:val="en-GB"/>
              </w:rPr>
              <w:t>) under registration number 34126597 (in an aggregate nominal value of notes CZK 1,998,000,000 with fixed interest in the amount of 3,75 % p.a. (hereinafter referred to as the “</w:t>
            </w:r>
            <w:r w:rsidRPr="006D61DE">
              <w:rPr>
                <w:rFonts w:ascii="Times New Roman" w:hAnsi="Times New Roman" w:cs="Times New Roman"/>
                <w:b/>
                <w:sz w:val="24"/>
                <w:szCs w:val="24"/>
                <w:lang w:val="en-GB"/>
              </w:rPr>
              <w:t>Notes</w:t>
            </w:r>
            <w:r w:rsidRPr="006D61DE">
              <w:rPr>
                <w:rFonts w:ascii="Times New Roman" w:hAnsi="Times New Roman" w:cs="Times New Roman"/>
                <w:sz w:val="24"/>
                <w:szCs w:val="24"/>
                <w:lang w:val="en-GB"/>
              </w:rPr>
              <w:t>”), in full and to</w:t>
            </w:r>
            <w:r w:rsidR="00BE42E4" w:rsidRPr="006D61DE">
              <w:rPr>
                <w:rFonts w:ascii="Times New Roman" w:hAnsi="Times New Roman" w:cs="Times New Roman"/>
                <w:sz w:val="24"/>
                <w:szCs w:val="24"/>
                <w:lang w:val="en-GB"/>
              </w:rPr>
              <w:t xml:space="preserve"> act,</w:t>
            </w:r>
            <w:r w:rsidRPr="006D61DE">
              <w:rPr>
                <w:rFonts w:ascii="Times New Roman" w:hAnsi="Times New Roman" w:cs="Times New Roman"/>
                <w:sz w:val="24"/>
                <w:szCs w:val="24"/>
                <w:lang w:val="en-GB"/>
              </w:rPr>
              <w:t xml:space="preserve"> sign, perform all legal acts and </w:t>
            </w:r>
            <w:r w:rsidR="00AE045B">
              <w:rPr>
                <w:rFonts w:ascii="Times New Roman" w:hAnsi="Times New Roman" w:cs="Times New Roman"/>
                <w:sz w:val="24"/>
                <w:szCs w:val="24"/>
                <w:lang w:val="en-GB"/>
              </w:rPr>
              <w:t>actions</w:t>
            </w:r>
            <w:r w:rsidRPr="006D61DE">
              <w:rPr>
                <w:rFonts w:ascii="Times New Roman" w:hAnsi="Times New Roman" w:cs="Times New Roman"/>
                <w:sz w:val="24"/>
                <w:szCs w:val="24"/>
                <w:lang w:val="en-GB"/>
              </w:rPr>
              <w:t xml:space="preserve"> on behalf of the </w:t>
            </w:r>
            <w:r w:rsidR="00AE045B">
              <w:rPr>
                <w:rFonts w:ascii="Times New Roman" w:hAnsi="Times New Roman" w:cs="Times New Roman"/>
                <w:sz w:val="24"/>
                <w:szCs w:val="24"/>
                <w:lang w:val="en-GB"/>
              </w:rPr>
              <w:t>Principal</w:t>
            </w:r>
            <w:r w:rsidRPr="006D61DE">
              <w:rPr>
                <w:rFonts w:ascii="Times New Roman" w:hAnsi="Times New Roman" w:cs="Times New Roman"/>
                <w:sz w:val="24"/>
                <w:szCs w:val="24"/>
                <w:lang w:val="en-GB"/>
              </w:rPr>
              <w:t>, especially, but not exclusively:</w:t>
            </w:r>
          </w:p>
        </w:tc>
      </w:tr>
      <w:tr w:rsidR="007D3467" w:rsidRPr="006D61DE" w:rsidTr="00D56BD6">
        <w:tc>
          <w:tcPr>
            <w:tcW w:w="4882" w:type="dxa"/>
          </w:tcPr>
          <w:p w:rsidR="007D3467" w:rsidRPr="006D61DE" w:rsidRDefault="007D3467" w:rsidP="00B87A9E">
            <w:pPr>
              <w:pStyle w:val="Odstavecseseznamem"/>
              <w:numPr>
                <w:ilvl w:val="0"/>
                <w:numId w:val="15"/>
              </w:numPr>
              <w:spacing w:before="120" w:after="120" w:line="320" w:lineRule="atLeast"/>
              <w:ind w:left="462" w:hanging="425"/>
              <w:jc w:val="both"/>
              <w:rPr>
                <w:rFonts w:ascii="Times New Roman" w:hAnsi="Times New Roman" w:cs="Times New Roman"/>
                <w:sz w:val="24"/>
                <w:szCs w:val="24"/>
              </w:rPr>
            </w:pPr>
            <w:r w:rsidRPr="006D61DE">
              <w:rPr>
                <w:rFonts w:ascii="Times New Roman" w:hAnsi="Times New Roman" w:cs="Times New Roman"/>
                <w:sz w:val="24"/>
                <w:szCs w:val="24"/>
              </w:rPr>
              <w:lastRenderedPageBreak/>
              <w:t xml:space="preserve">účastnil se řádné schůze vlastníků Dluhopisů, která se bude konat dne </w:t>
            </w:r>
            <w:r w:rsidR="00D2291E">
              <w:rPr>
                <w:rFonts w:ascii="Times New Roman" w:hAnsi="Times New Roman" w:cs="Times New Roman"/>
                <w:sz w:val="24"/>
                <w:szCs w:val="24"/>
              </w:rPr>
              <w:t>3</w:t>
            </w:r>
            <w:r w:rsidRPr="006D61DE">
              <w:rPr>
                <w:rFonts w:ascii="Times New Roman" w:hAnsi="Times New Roman" w:cs="Times New Roman"/>
                <w:sz w:val="24"/>
                <w:szCs w:val="24"/>
              </w:rPr>
              <w:t xml:space="preserve">. </w:t>
            </w:r>
            <w:r w:rsidR="001A7A7B">
              <w:rPr>
                <w:rFonts w:ascii="Times New Roman" w:hAnsi="Times New Roman" w:cs="Times New Roman"/>
                <w:sz w:val="24"/>
                <w:szCs w:val="24"/>
              </w:rPr>
              <w:t>srpna</w:t>
            </w:r>
            <w:r w:rsidR="00D2291E">
              <w:rPr>
                <w:rFonts w:ascii="Times New Roman" w:hAnsi="Times New Roman" w:cs="Times New Roman"/>
                <w:sz w:val="24"/>
                <w:szCs w:val="24"/>
              </w:rPr>
              <w:t xml:space="preserve"> </w:t>
            </w:r>
            <w:r w:rsidR="007E1E77">
              <w:rPr>
                <w:rFonts w:ascii="Times New Roman" w:hAnsi="Times New Roman" w:cs="Times New Roman"/>
                <w:sz w:val="24"/>
                <w:szCs w:val="24"/>
              </w:rPr>
              <w:t>2017</w:t>
            </w:r>
            <w:r w:rsidRPr="006D61DE">
              <w:rPr>
                <w:rFonts w:ascii="Times New Roman" w:hAnsi="Times New Roman" w:cs="Times New Roman"/>
                <w:sz w:val="24"/>
                <w:szCs w:val="24"/>
              </w:rPr>
              <w:t xml:space="preserve"> a/nebo náhradní schůze vlastníků Dluhopisů, která se bude případně </w:t>
            </w:r>
            <w:r w:rsidR="007E1E77">
              <w:rPr>
                <w:rFonts w:ascii="Times New Roman" w:hAnsi="Times New Roman" w:cs="Times New Roman"/>
                <w:sz w:val="24"/>
                <w:szCs w:val="24"/>
              </w:rPr>
              <w:t xml:space="preserve">konat dne </w:t>
            </w:r>
            <w:r w:rsidR="00D2291E">
              <w:rPr>
                <w:rFonts w:ascii="Times New Roman" w:hAnsi="Times New Roman" w:cs="Times New Roman"/>
                <w:sz w:val="24"/>
                <w:szCs w:val="24"/>
              </w:rPr>
              <w:t>4</w:t>
            </w:r>
            <w:r w:rsidRPr="006D61DE">
              <w:rPr>
                <w:rFonts w:ascii="Times New Roman" w:hAnsi="Times New Roman" w:cs="Times New Roman"/>
                <w:sz w:val="24"/>
                <w:szCs w:val="24"/>
              </w:rPr>
              <w:t xml:space="preserve">. </w:t>
            </w:r>
            <w:r w:rsidR="001A7A7B">
              <w:rPr>
                <w:rFonts w:ascii="Times New Roman" w:hAnsi="Times New Roman" w:cs="Times New Roman"/>
                <w:sz w:val="24"/>
                <w:szCs w:val="24"/>
              </w:rPr>
              <w:t>srpna</w:t>
            </w:r>
            <w:r w:rsidR="00D2291E">
              <w:rPr>
                <w:rFonts w:ascii="Times New Roman" w:hAnsi="Times New Roman" w:cs="Times New Roman"/>
                <w:sz w:val="24"/>
                <w:szCs w:val="24"/>
              </w:rPr>
              <w:t xml:space="preserve"> </w:t>
            </w:r>
            <w:r w:rsidR="007E1E77">
              <w:rPr>
                <w:rFonts w:ascii="Times New Roman" w:hAnsi="Times New Roman" w:cs="Times New Roman"/>
                <w:sz w:val="24"/>
                <w:szCs w:val="24"/>
              </w:rPr>
              <w:t>2017</w:t>
            </w:r>
            <w:r w:rsidRPr="006D61DE">
              <w:rPr>
                <w:rFonts w:ascii="Times New Roman" w:hAnsi="Times New Roman" w:cs="Times New Roman"/>
                <w:sz w:val="24"/>
                <w:szCs w:val="24"/>
              </w:rPr>
              <w:t>, jejichž předmětem bude zejména hlasování o návrhu na technickou změnu emisních podmínek (dále jen „</w:t>
            </w:r>
            <w:r w:rsidRPr="006D61DE">
              <w:rPr>
                <w:rFonts w:ascii="Times New Roman" w:hAnsi="Times New Roman" w:cs="Times New Roman"/>
                <w:b/>
                <w:sz w:val="24"/>
                <w:szCs w:val="24"/>
              </w:rPr>
              <w:t>Schůze</w:t>
            </w:r>
            <w:r w:rsidRPr="006D61DE">
              <w:rPr>
                <w:rFonts w:ascii="Times New Roman" w:hAnsi="Times New Roman" w:cs="Times New Roman"/>
                <w:sz w:val="24"/>
                <w:szCs w:val="24"/>
              </w:rPr>
              <w:t>“);</w:t>
            </w:r>
          </w:p>
        </w:tc>
        <w:tc>
          <w:tcPr>
            <w:tcW w:w="4882" w:type="dxa"/>
          </w:tcPr>
          <w:p w:rsidR="007D3467" w:rsidRPr="006D61DE" w:rsidRDefault="00BE42E4" w:rsidP="00B87A9E">
            <w:pPr>
              <w:pStyle w:val="Odstavecseseznamem"/>
              <w:numPr>
                <w:ilvl w:val="0"/>
                <w:numId w:val="17"/>
              </w:numPr>
              <w:spacing w:before="120" w:after="120" w:line="320" w:lineRule="atLeast"/>
              <w:ind w:left="392" w:hanging="392"/>
              <w:jc w:val="both"/>
              <w:rPr>
                <w:rFonts w:ascii="Times New Roman" w:hAnsi="Times New Roman" w:cs="Times New Roman"/>
                <w:sz w:val="24"/>
                <w:szCs w:val="24"/>
                <w:lang w:val="en-GB"/>
              </w:rPr>
            </w:pPr>
            <w:r w:rsidRPr="006D61DE">
              <w:rPr>
                <w:rFonts w:ascii="Times New Roman" w:hAnsi="Times New Roman" w:cs="Times New Roman"/>
                <w:sz w:val="24"/>
                <w:szCs w:val="24"/>
                <w:lang w:val="en-GB"/>
              </w:rPr>
              <w:t xml:space="preserve">to attend the regular meeting of the owners of the Notes to be held on </w:t>
            </w:r>
            <w:r w:rsidR="00D2291E">
              <w:rPr>
                <w:rFonts w:ascii="Times New Roman" w:hAnsi="Times New Roman" w:cs="Times New Roman"/>
                <w:sz w:val="24"/>
                <w:szCs w:val="24"/>
                <w:lang w:val="en-GB"/>
              </w:rPr>
              <w:t xml:space="preserve">3 </w:t>
            </w:r>
            <w:r w:rsidR="001A7A7B">
              <w:rPr>
                <w:rFonts w:ascii="Times New Roman" w:hAnsi="Times New Roman" w:cs="Times New Roman"/>
                <w:sz w:val="24"/>
                <w:szCs w:val="24"/>
                <w:lang w:val="en-GB"/>
              </w:rPr>
              <w:t>August</w:t>
            </w:r>
            <w:r w:rsidRPr="006D61DE">
              <w:rPr>
                <w:rFonts w:ascii="Times New Roman" w:hAnsi="Times New Roman" w:cs="Times New Roman"/>
                <w:sz w:val="24"/>
                <w:szCs w:val="24"/>
                <w:lang w:val="en-GB"/>
              </w:rPr>
              <w:t xml:space="preserve"> 2017 and/or substitute meeting of the owners of the Notes to be eventually held on </w:t>
            </w:r>
            <w:r w:rsidR="00D2291E">
              <w:rPr>
                <w:rFonts w:ascii="Times New Roman" w:hAnsi="Times New Roman" w:cs="Times New Roman"/>
                <w:sz w:val="24"/>
                <w:szCs w:val="24"/>
                <w:lang w:val="en-GB"/>
              </w:rPr>
              <w:t>4</w:t>
            </w:r>
            <w:r w:rsidR="00D2291E" w:rsidRPr="006D61DE">
              <w:rPr>
                <w:rFonts w:ascii="Times New Roman" w:hAnsi="Times New Roman" w:cs="Times New Roman"/>
                <w:sz w:val="24"/>
                <w:szCs w:val="24"/>
                <w:lang w:val="en-GB"/>
              </w:rPr>
              <w:t xml:space="preserve"> </w:t>
            </w:r>
            <w:r w:rsidR="001A7A7B">
              <w:rPr>
                <w:rFonts w:ascii="Times New Roman" w:hAnsi="Times New Roman" w:cs="Times New Roman"/>
                <w:sz w:val="24"/>
                <w:szCs w:val="24"/>
                <w:lang w:val="en-GB"/>
              </w:rPr>
              <w:t>August</w:t>
            </w:r>
            <w:r w:rsidR="00D2291E">
              <w:rPr>
                <w:rFonts w:ascii="Times New Roman" w:hAnsi="Times New Roman" w:cs="Times New Roman"/>
                <w:sz w:val="24"/>
                <w:szCs w:val="24"/>
                <w:lang w:val="en-GB"/>
              </w:rPr>
              <w:t xml:space="preserve"> </w:t>
            </w:r>
            <w:r w:rsidRPr="006D61DE">
              <w:rPr>
                <w:rFonts w:ascii="Times New Roman" w:hAnsi="Times New Roman" w:cs="Times New Roman"/>
                <w:sz w:val="24"/>
                <w:szCs w:val="24"/>
                <w:lang w:val="en-GB"/>
              </w:rPr>
              <w:t>2017, the subject of which to be particularly voting for proposal of technical changes of the terms and conditions (hereinafter referred to as the “</w:t>
            </w:r>
            <w:r w:rsidRPr="006D61DE">
              <w:rPr>
                <w:rFonts w:ascii="Times New Roman" w:hAnsi="Times New Roman" w:cs="Times New Roman"/>
                <w:b/>
                <w:sz w:val="24"/>
                <w:szCs w:val="24"/>
                <w:lang w:val="en-GB"/>
              </w:rPr>
              <w:t>Meeting</w:t>
            </w:r>
            <w:r w:rsidRPr="006D61DE">
              <w:rPr>
                <w:rFonts w:ascii="Times New Roman" w:hAnsi="Times New Roman" w:cs="Times New Roman"/>
                <w:sz w:val="24"/>
                <w:szCs w:val="24"/>
                <w:lang w:val="en-GB"/>
              </w:rPr>
              <w:t>”)</w:t>
            </w:r>
            <w:r w:rsidR="00BD6915" w:rsidRPr="006D61DE">
              <w:rPr>
                <w:rFonts w:ascii="Times New Roman" w:hAnsi="Times New Roman" w:cs="Times New Roman"/>
                <w:sz w:val="24"/>
                <w:szCs w:val="24"/>
                <w:lang w:val="en-GB"/>
              </w:rPr>
              <w:t>;</w:t>
            </w:r>
          </w:p>
        </w:tc>
      </w:tr>
      <w:tr w:rsidR="007D3467" w:rsidRPr="006D61DE" w:rsidTr="00D56BD6">
        <w:tc>
          <w:tcPr>
            <w:tcW w:w="4882" w:type="dxa"/>
          </w:tcPr>
          <w:p w:rsidR="007D3467" w:rsidRPr="006D61DE" w:rsidRDefault="007D3467" w:rsidP="006D61DE">
            <w:pPr>
              <w:pStyle w:val="Odstavecseseznamem"/>
              <w:numPr>
                <w:ilvl w:val="0"/>
                <w:numId w:val="17"/>
              </w:numPr>
              <w:spacing w:before="120" w:after="120" w:line="320" w:lineRule="atLeast"/>
              <w:ind w:left="462" w:hanging="425"/>
              <w:jc w:val="both"/>
              <w:rPr>
                <w:rFonts w:ascii="Times New Roman" w:hAnsi="Times New Roman" w:cs="Times New Roman"/>
                <w:sz w:val="24"/>
                <w:szCs w:val="24"/>
              </w:rPr>
            </w:pPr>
            <w:r w:rsidRPr="006D61DE">
              <w:rPr>
                <w:rFonts w:ascii="Times New Roman" w:hAnsi="Times New Roman" w:cs="Times New Roman"/>
                <w:sz w:val="24"/>
                <w:szCs w:val="24"/>
              </w:rPr>
              <w:t xml:space="preserve">potvrdil za Zmocnitele účast na Schůzi; </w:t>
            </w:r>
          </w:p>
        </w:tc>
        <w:tc>
          <w:tcPr>
            <w:tcW w:w="4882" w:type="dxa"/>
          </w:tcPr>
          <w:p w:rsidR="007D3467" w:rsidRPr="006D61DE" w:rsidRDefault="007D3467" w:rsidP="006D61DE">
            <w:pPr>
              <w:pStyle w:val="Odstavecseseznamem"/>
              <w:numPr>
                <w:ilvl w:val="0"/>
                <w:numId w:val="18"/>
              </w:numPr>
              <w:spacing w:before="120" w:after="120" w:line="320" w:lineRule="atLeast"/>
              <w:ind w:left="392" w:hanging="392"/>
              <w:jc w:val="both"/>
              <w:rPr>
                <w:rFonts w:ascii="Times New Roman" w:hAnsi="Times New Roman" w:cs="Times New Roman"/>
                <w:sz w:val="24"/>
                <w:szCs w:val="24"/>
                <w:lang w:val="en-GB"/>
              </w:rPr>
            </w:pPr>
            <w:r w:rsidRPr="006D61DE">
              <w:rPr>
                <w:rFonts w:ascii="Times New Roman" w:hAnsi="Times New Roman" w:cs="Times New Roman"/>
                <w:sz w:val="24"/>
                <w:szCs w:val="24"/>
                <w:lang w:val="en-GB"/>
              </w:rPr>
              <w:t xml:space="preserve">to confirm the </w:t>
            </w:r>
            <w:r w:rsidR="00BE42E4" w:rsidRPr="006D61DE">
              <w:rPr>
                <w:rFonts w:ascii="Times New Roman" w:hAnsi="Times New Roman" w:cs="Times New Roman"/>
                <w:sz w:val="24"/>
                <w:szCs w:val="24"/>
                <w:lang w:val="en-GB"/>
              </w:rPr>
              <w:t>attendance</w:t>
            </w:r>
            <w:r w:rsidRPr="006D61DE">
              <w:rPr>
                <w:rFonts w:ascii="Times New Roman" w:hAnsi="Times New Roman" w:cs="Times New Roman"/>
                <w:sz w:val="24"/>
                <w:szCs w:val="24"/>
                <w:lang w:val="en-GB"/>
              </w:rPr>
              <w:t xml:space="preserve"> of the </w:t>
            </w:r>
            <w:r w:rsidR="00AE045B">
              <w:rPr>
                <w:rFonts w:ascii="Times New Roman" w:hAnsi="Times New Roman" w:cs="Times New Roman"/>
                <w:sz w:val="24"/>
                <w:szCs w:val="24"/>
                <w:lang w:val="en-GB"/>
              </w:rPr>
              <w:t>Principal</w:t>
            </w:r>
            <w:r w:rsidRPr="006D61DE">
              <w:rPr>
                <w:rFonts w:ascii="Times New Roman" w:hAnsi="Times New Roman" w:cs="Times New Roman"/>
                <w:sz w:val="24"/>
                <w:szCs w:val="24"/>
                <w:lang w:val="en-GB"/>
              </w:rPr>
              <w:t xml:space="preserve"> at the Meeting</w:t>
            </w:r>
            <w:r w:rsidRPr="006D61DE">
              <w:rPr>
                <w:rFonts w:ascii="Times New Roman" w:hAnsi="Times New Roman" w:cs="Times New Roman"/>
                <w:sz w:val="24"/>
                <w:szCs w:val="24"/>
              </w:rPr>
              <w:t>;</w:t>
            </w:r>
          </w:p>
        </w:tc>
      </w:tr>
      <w:tr w:rsidR="007D3467" w:rsidRPr="006D61DE" w:rsidTr="00D56BD6">
        <w:tc>
          <w:tcPr>
            <w:tcW w:w="4882" w:type="dxa"/>
          </w:tcPr>
          <w:p w:rsidR="007D3467" w:rsidRPr="006D61DE" w:rsidRDefault="007D3467" w:rsidP="006D61DE">
            <w:pPr>
              <w:pStyle w:val="Odstavecseseznamem"/>
              <w:numPr>
                <w:ilvl w:val="0"/>
                <w:numId w:val="17"/>
              </w:numPr>
              <w:spacing w:before="120" w:after="120" w:line="320" w:lineRule="atLeast"/>
              <w:ind w:left="462" w:hanging="425"/>
              <w:jc w:val="both"/>
              <w:rPr>
                <w:rFonts w:ascii="Times New Roman" w:hAnsi="Times New Roman" w:cs="Times New Roman"/>
                <w:sz w:val="24"/>
                <w:szCs w:val="24"/>
              </w:rPr>
            </w:pPr>
            <w:r w:rsidRPr="006D61DE">
              <w:rPr>
                <w:rFonts w:ascii="Times New Roman" w:hAnsi="Times New Roman" w:cs="Times New Roman"/>
                <w:sz w:val="24"/>
                <w:szCs w:val="24"/>
              </w:rPr>
              <w:t>prohlásil za Zmocnitele, že mu bylo konání Schůze řádně oznámeno;</w:t>
            </w:r>
          </w:p>
        </w:tc>
        <w:tc>
          <w:tcPr>
            <w:tcW w:w="4882" w:type="dxa"/>
          </w:tcPr>
          <w:p w:rsidR="007D3467" w:rsidRPr="006D61DE" w:rsidRDefault="00BE42E4" w:rsidP="006D61DE">
            <w:pPr>
              <w:pStyle w:val="Odstavecseseznamem"/>
              <w:numPr>
                <w:ilvl w:val="0"/>
                <w:numId w:val="19"/>
              </w:numPr>
              <w:spacing w:before="120" w:after="120" w:line="320" w:lineRule="atLeast"/>
              <w:ind w:left="392" w:hanging="392"/>
              <w:jc w:val="both"/>
              <w:rPr>
                <w:rFonts w:ascii="Times New Roman" w:hAnsi="Times New Roman" w:cs="Times New Roman"/>
                <w:sz w:val="24"/>
                <w:szCs w:val="24"/>
                <w:lang w:val="en-GB"/>
              </w:rPr>
            </w:pPr>
            <w:r w:rsidRPr="006D61DE">
              <w:rPr>
                <w:rFonts w:ascii="Times New Roman" w:hAnsi="Times New Roman" w:cs="Times New Roman"/>
                <w:sz w:val="24"/>
                <w:szCs w:val="24"/>
                <w:lang w:val="en-GB"/>
              </w:rPr>
              <w:t xml:space="preserve">to confirm that the holding of the Meeting was duly notified to the </w:t>
            </w:r>
            <w:r w:rsidR="00AE045B">
              <w:rPr>
                <w:rFonts w:ascii="Times New Roman" w:hAnsi="Times New Roman" w:cs="Times New Roman"/>
                <w:sz w:val="24"/>
                <w:szCs w:val="24"/>
                <w:lang w:val="en-GB"/>
              </w:rPr>
              <w:t>Principal</w:t>
            </w:r>
            <w:r w:rsidRPr="006D61DE">
              <w:rPr>
                <w:rFonts w:ascii="Times New Roman" w:hAnsi="Times New Roman" w:cs="Times New Roman"/>
                <w:sz w:val="24"/>
                <w:szCs w:val="24"/>
                <w:lang w:val="en-GB"/>
              </w:rPr>
              <w:t>;</w:t>
            </w:r>
          </w:p>
        </w:tc>
      </w:tr>
      <w:tr w:rsidR="007D3467" w:rsidRPr="006D61DE" w:rsidTr="00D56BD6">
        <w:tc>
          <w:tcPr>
            <w:tcW w:w="4882" w:type="dxa"/>
          </w:tcPr>
          <w:p w:rsidR="007D3467" w:rsidRPr="006D61DE" w:rsidRDefault="007D3467" w:rsidP="00B87A9E">
            <w:pPr>
              <w:pStyle w:val="Odstavecseseznamem"/>
              <w:numPr>
                <w:ilvl w:val="0"/>
                <w:numId w:val="19"/>
              </w:numPr>
              <w:spacing w:before="120" w:after="120" w:line="320" w:lineRule="atLeast"/>
              <w:ind w:left="462" w:hanging="462"/>
              <w:jc w:val="both"/>
              <w:rPr>
                <w:rFonts w:ascii="Times New Roman" w:hAnsi="Times New Roman" w:cs="Times New Roman"/>
                <w:sz w:val="24"/>
                <w:szCs w:val="24"/>
              </w:rPr>
            </w:pPr>
            <w:r w:rsidRPr="006D61DE">
              <w:rPr>
                <w:rFonts w:ascii="Times New Roman" w:hAnsi="Times New Roman" w:cs="Times New Roman"/>
                <w:sz w:val="24"/>
                <w:szCs w:val="24"/>
              </w:rPr>
              <w:t>vykonával na Schůzi hlasovací práva spojená s Dluhopisy a v této souvislosti zejména, nikoliv však výlučně, vyslovil souhlas s technickou změnou emisních podmínek Dluhopisů, úpravou definice pojmu „Total Equity“ v článku 6.3. emisních podmínek, a to vše v rozsahu uvedeném v oznámení o svolání schůze vlastníků dluhopisů s názvem „HOME CR. 3,75/20“ vydaných Emitente</w:t>
            </w:r>
            <w:r w:rsidR="007E1E77">
              <w:rPr>
                <w:rFonts w:ascii="Times New Roman" w:hAnsi="Times New Roman" w:cs="Times New Roman"/>
                <w:sz w:val="24"/>
                <w:szCs w:val="24"/>
              </w:rPr>
              <w:t xml:space="preserve">m, které bylo uveřejněno dne </w:t>
            </w:r>
            <w:r w:rsidR="001A7A7B">
              <w:rPr>
                <w:rFonts w:ascii="Times New Roman" w:hAnsi="Times New Roman" w:cs="Times New Roman"/>
                <w:sz w:val="24"/>
                <w:szCs w:val="24"/>
              </w:rPr>
              <w:t>19. července</w:t>
            </w:r>
            <w:r w:rsidR="007E1E77">
              <w:rPr>
                <w:rFonts w:ascii="Times New Roman" w:hAnsi="Times New Roman" w:cs="Times New Roman"/>
                <w:sz w:val="24"/>
                <w:szCs w:val="24"/>
              </w:rPr>
              <w:t xml:space="preserve"> 2017</w:t>
            </w:r>
            <w:r w:rsidRPr="006D61DE">
              <w:rPr>
                <w:rFonts w:ascii="Times New Roman" w:hAnsi="Times New Roman" w:cs="Times New Roman"/>
                <w:sz w:val="24"/>
                <w:szCs w:val="24"/>
              </w:rPr>
              <w:t xml:space="preserve"> (dále jen „</w:t>
            </w:r>
            <w:r w:rsidRPr="006D61DE">
              <w:rPr>
                <w:rFonts w:ascii="Times New Roman" w:hAnsi="Times New Roman" w:cs="Times New Roman"/>
                <w:b/>
                <w:sz w:val="24"/>
                <w:szCs w:val="24"/>
              </w:rPr>
              <w:t>Oznámení</w:t>
            </w:r>
            <w:r w:rsidRPr="006D61DE">
              <w:rPr>
                <w:rFonts w:ascii="Times New Roman" w:hAnsi="Times New Roman" w:cs="Times New Roman"/>
                <w:sz w:val="24"/>
                <w:szCs w:val="24"/>
              </w:rPr>
              <w:t>“), tedy aby souhlasil s jednotlivými usneseními ve znění uvedeném v Oznámení;</w:t>
            </w:r>
          </w:p>
        </w:tc>
        <w:tc>
          <w:tcPr>
            <w:tcW w:w="4882" w:type="dxa"/>
          </w:tcPr>
          <w:p w:rsidR="007D3467" w:rsidRPr="006D61DE" w:rsidRDefault="007E12A3" w:rsidP="00B87A9E">
            <w:pPr>
              <w:pStyle w:val="Odstavecseseznamem"/>
              <w:numPr>
                <w:ilvl w:val="0"/>
                <w:numId w:val="20"/>
              </w:numPr>
              <w:spacing w:before="120" w:after="120" w:line="320" w:lineRule="atLeast"/>
              <w:ind w:left="392" w:hanging="392"/>
              <w:jc w:val="both"/>
              <w:rPr>
                <w:rFonts w:ascii="Times New Roman" w:hAnsi="Times New Roman" w:cs="Times New Roman"/>
                <w:sz w:val="24"/>
                <w:szCs w:val="24"/>
                <w:lang w:val="en-GB"/>
              </w:rPr>
            </w:pPr>
            <w:r w:rsidRPr="006D61DE">
              <w:rPr>
                <w:rFonts w:ascii="Times New Roman" w:hAnsi="Times New Roman" w:cs="Times New Roman"/>
                <w:sz w:val="24"/>
                <w:szCs w:val="24"/>
                <w:lang w:val="en-GB"/>
              </w:rPr>
              <w:t xml:space="preserve">to perform voting rights </w:t>
            </w:r>
            <w:r w:rsidR="000F42C4" w:rsidRPr="006D61DE">
              <w:rPr>
                <w:rFonts w:ascii="Times New Roman" w:hAnsi="Times New Roman" w:cs="Times New Roman"/>
                <w:sz w:val="24"/>
                <w:szCs w:val="24"/>
                <w:lang w:val="en-GB"/>
              </w:rPr>
              <w:t>attached to</w:t>
            </w:r>
            <w:r w:rsidRPr="006D61DE">
              <w:rPr>
                <w:rFonts w:ascii="Times New Roman" w:hAnsi="Times New Roman" w:cs="Times New Roman"/>
                <w:sz w:val="24"/>
                <w:szCs w:val="24"/>
                <w:lang w:val="en-GB"/>
              </w:rPr>
              <w:t xml:space="preserve"> the Notes and </w:t>
            </w:r>
            <w:r w:rsidR="000F42C4" w:rsidRPr="006D61DE">
              <w:rPr>
                <w:rFonts w:ascii="Times New Roman" w:hAnsi="Times New Roman" w:cs="Times New Roman"/>
                <w:sz w:val="24"/>
                <w:szCs w:val="24"/>
                <w:lang w:val="en-GB"/>
              </w:rPr>
              <w:t>in this context especially, but not exclusively, agree with the technical change in the terms and conditions of the Notes, by modifying the definitio</w:t>
            </w:r>
            <w:r w:rsidR="004930BF">
              <w:rPr>
                <w:rFonts w:ascii="Times New Roman" w:hAnsi="Times New Roman" w:cs="Times New Roman"/>
                <w:sz w:val="24"/>
                <w:szCs w:val="24"/>
                <w:lang w:val="en-GB"/>
              </w:rPr>
              <w:t xml:space="preserve">n of "Total Equity" in Article </w:t>
            </w:r>
            <w:r w:rsidR="000F42C4" w:rsidRPr="006D61DE">
              <w:rPr>
                <w:rFonts w:ascii="Times New Roman" w:hAnsi="Times New Roman" w:cs="Times New Roman"/>
                <w:sz w:val="24"/>
                <w:szCs w:val="24"/>
                <w:lang w:val="en-GB"/>
              </w:rPr>
              <w:t>6</w:t>
            </w:r>
            <w:r w:rsidR="004930BF">
              <w:rPr>
                <w:rFonts w:ascii="Times New Roman" w:hAnsi="Times New Roman" w:cs="Times New Roman"/>
                <w:sz w:val="24"/>
                <w:szCs w:val="24"/>
                <w:lang w:val="en-GB"/>
              </w:rPr>
              <w:t>.3</w:t>
            </w:r>
            <w:r w:rsidR="000F42C4" w:rsidRPr="006D61DE">
              <w:rPr>
                <w:rFonts w:ascii="Times New Roman" w:hAnsi="Times New Roman" w:cs="Times New Roman"/>
                <w:sz w:val="24"/>
                <w:szCs w:val="24"/>
                <w:lang w:val="en-GB"/>
              </w:rPr>
              <w:t xml:space="preserve"> of the Terms and Conditions, all to the extent specified in the notice of the convening the meeting of noteholders named “HOME CR. 3.75 / 20” issued by the Issu</w:t>
            </w:r>
            <w:r w:rsidR="006D61DE">
              <w:rPr>
                <w:rFonts w:ascii="Times New Roman" w:hAnsi="Times New Roman" w:cs="Times New Roman"/>
                <w:sz w:val="24"/>
                <w:szCs w:val="24"/>
                <w:lang w:val="en-GB"/>
              </w:rPr>
              <w:t xml:space="preserve">er, which was published on </w:t>
            </w:r>
            <w:r w:rsidR="001A7A7B">
              <w:rPr>
                <w:rFonts w:ascii="Times New Roman" w:hAnsi="Times New Roman" w:cs="Times New Roman"/>
                <w:sz w:val="24"/>
                <w:szCs w:val="24"/>
                <w:lang w:val="en-GB"/>
              </w:rPr>
              <w:t>19 July</w:t>
            </w:r>
            <w:r w:rsidR="000F42C4" w:rsidRPr="006D61DE">
              <w:rPr>
                <w:rFonts w:ascii="Times New Roman" w:hAnsi="Times New Roman" w:cs="Times New Roman"/>
                <w:sz w:val="24"/>
                <w:szCs w:val="24"/>
                <w:lang w:val="en-GB"/>
              </w:rPr>
              <w:t xml:space="preserve"> 2017 (hereinafter referred to as the “</w:t>
            </w:r>
            <w:r w:rsidR="000F42C4" w:rsidRPr="006D61DE">
              <w:rPr>
                <w:rFonts w:ascii="Times New Roman" w:hAnsi="Times New Roman" w:cs="Times New Roman"/>
                <w:b/>
                <w:sz w:val="24"/>
                <w:szCs w:val="24"/>
                <w:lang w:val="en-GB"/>
              </w:rPr>
              <w:t>Notice</w:t>
            </w:r>
            <w:r w:rsidR="000F42C4" w:rsidRPr="006D61DE">
              <w:rPr>
                <w:rFonts w:ascii="Times New Roman" w:hAnsi="Times New Roman" w:cs="Times New Roman"/>
                <w:sz w:val="24"/>
                <w:szCs w:val="24"/>
                <w:lang w:val="en-GB"/>
              </w:rPr>
              <w:t>”), to agree with the individual resolutions as set in the Notice;</w:t>
            </w:r>
          </w:p>
        </w:tc>
      </w:tr>
      <w:tr w:rsidR="007D3467" w:rsidRPr="006D61DE" w:rsidTr="00D56BD6">
        <w:tc>
          <w:tcPr>
            <w:tcW w:w="4882" w:type="dxa"/>
          </w:tcPr>
          <w:p w:rsidR="007D3467" w:rsidRPr="006D61DE" w:rsidRDefault="007D3467" w:rsidP="006D61DE">
            <w:pPr>
              <w:pStyle w:val="Odstavecseseznamem"/>
              <w:numPr>
                <w:ilvl w:val="0"/>
                <w:numId w:val="20"/>
              </w:numPr>
              <w:spacing w:before="120" w:after="120" w:line="320" w:lineRule="atLeast"/>
              <w:ind w:left="462" w:hanging="462"/>
              <w:jc w:val="both"/>
              <w:rPr>
                <w:rFonts w:ascii="Times New Roman" w:hAnsi="Times New Roman" w:cs="Times New Roman"/>
                <w:sz w:val="24"/>
                <w:szCs w:val="24"/>
              </w:rPr>
            </w:pPr>
            <w:r w:rsidRPr="006D61DE">
              <w:rPr>
                <w:rFonts w:ascii="Times New Roman" w:hAnsi="Times New Roman" w:cs="Times New Roman"/>
                <w:sz w:val="24"/>
                <w:szCs w:val="24"/>
              </w:rPr>
              <w:t>schválil změnu programu Schůze a vykonával na Schůzi hlasovací práva spojená s Dluhopisy ohledně návrhů usnesení, které nebyly uvedeny na programu jednání Schůze v Oznámení;</w:t>
            </w:r>
          </w:p>
        </w:tc>
        <w:tc>
          <w:tcPr>
            <w:tcW w:w="4882" w:type="dxa"/>
          </w:tcPr>
          <w:p w:rsidR="007D3467" w:rsidRPr="006D61DE" w:rsidRDefault="00BD6915" w:rsidP="006D61DE">
            <w:pPr>
              <w:pStyle w:val="Odstavecseseznamem"/>
              <w:numPr>
                <w:ilvl w:val="0"/>
                <w:numId w:val="21"/>
              </w:numPr>
              <w:spacing w:before="120" w:after="120" w:line="320" w:lineRule="atLeast"/>
              <w:ind w:left="392" w:hanging="392"/>
              <w:jc w:val="both"/>
              <w:rPr>
                <w:rFonts w:ascii="Times New Roman" w:hAnsi="Times New Roman" w:cs="Times New Roman"/>
                <w:sz w:val="24"/>
                <w:szCs w:val="24"/>
                <w:lang w:val="en-GB"/>
              </w:rPr>
            </w:pPr>
            <w:r w:rsidRPr="006D61DE">
              <w:rPr>
                <w:rFonts w:ascii="Times New Roman" w:hAnsi="Times New Roman" w:cs="Times New Roman"/>
                <w:sz w:val="24"/>
                <w:szCs w:val="24"/>
                <w:lang w:val="en-GB"/>
              </w:rPr>
              <w:t>to approve a change of a program of the Meeting and to perform the voting rights connected with the Notes in order to proposals of resolutions which were not mentioned in the program of the Meeting the Notice;</w:t>
            </w:r>
          </w:p>
        </w:tc>
      </w:tr>
      <w:tr w:rsidR="007D3467" w:rsidRPr="006D61DE" w:rsidTr="00D56BD6">
        <w:tc>
          <w:tcPr>
            <w:tcW w:w="4882" w:type="dxa"/>
          </w:tcPr>
          <w:p w:rsidR="007D3467" w:rsidRPr="006D61DE" w:rsidRDefault="007D3467" w:rsidP="006D61DE">
            <w:pPr>
              <w:pStyle w:val="Odstavecseseznamem"/>
              <w:numPr>
                <w:ilvl w:val="0"/>
                <w:numId w:val="21"/>
              </w:numPr>
              <w:spacing w:before="120" w:after="120" w:line="320" w:lineRule="atLeast"/>
              <w:ind w:left="462" w:hanging="462"/>
              <w:jc w:val="both"/>
              <w:rPr>
                <w:rFonts w:ascii="Times New Roman" w:hAnsi="Times New Roman" w:cs="Times New Roman"/>
                <w:sz w:val="24"/>
                <w:szCs w:val="24"/>
              </w:rPr>
            </w:pPr>
            <w:r w:rsidRPr="006D61DE">
              <w:rPr>
                <w:rFonts w:ascii="Times New Roman" w:hAnsi="Times New Roman" w:cs="Times New Roman"/>
                <w:sz w:val="24"/>
                <w:szCs w:val="24"/>
              </w:rPr>
              <w:t>učinil jakékoliv další právní jednání a úkony a vzal na vědomí jakékoli skutečnosti týkající se Schůze a/nebo změny emisních podmínek.</w:t>
            </w:r>
          </w:p>
        </w:tc>
        <w:tc>
          <w:tcPr>
            <w:tcW w:w="4882" w:type="dxa"/>
          </w:tcPr>
          <w:p w:rsidR="007D3467" w:rsidRPr="006D61DE" w:rsidRDefault="00BD6915" w:rsidP="006D61DE">
            <w:pPr>
              <w:pStyle w:val="Odstavecseseznamem"/>
              <w:numPr>
                <w:ilvl w:val="0"/>
                <w:numId w:val="22"/>
              </w:numPr>
              <w:spacing w:before="120" w:after="120" w:line="320" w:lineRule="atLeast"/>
              <w:ind w:left="392" w:hanging="392"/>
              <w:jc w:val="both"/>
              <w:rPr>
                <w:rFonts w:ascii="Times New Roman" w:hAnsi="Times New Roman" w:cs="Times New Roman"/>
                <w:sz w:val="24"/>
                <w:szCs w:val="24"/>
                <w:lang w:val="en-GB"/>
              </w:rPr>
            </w:pPr>
            <w:r w:rsidRPr="006D61DE">
              <w:rPr>
                <w:rFonts w:ascii="Times New Roman" w:hAnsi="Times New Roman" w:cs="Times New Roman"/>
                <w:sz w:val="24"/>
                <w:szCs w:val="24"/>
                <w:lang w:val="en-GB"/>
              </w:rPr>
              <w:t xml:space="preserve">to do any and all legal acts and </w:t>
            </w:r>
            <w:r w:rsidR="00AE045B">
              <w:rPr>
                <w:rFonts w:ascii="Times New Roman" w:hAnsi="Times New Roman" w:cs="Times New Roman"/>
                <w:sz w:val="24"/>
                <w:szCs w:val="24"/>
                <w:lang w:val="en-GB"/>
              </w:rPr>
              <w:t>actions</w:t>
            </w:r>
            <w:r w:rsidRPr="006D61DE">
              <w:rPr>
                <w:rFonts w:ascii="Times New Roman" w:hAnsi="Times New Roman" w:cs="Times New Roman"/>
                <w:sz w:val="24"/>
                <w:szCs w:val="24"/>
                <w:lang w:val="en-GB"/>
              </w:rPr>
              <w:t xml:space="preserve"> and to take into account any and all other facts concerning the Meeting and/or the change of the terms and conditions. </w:t>
            </w:r>
          </w:p>
        </w:tc>
      </w:tr>
      <w:tr w:rsidR="007D3467" w:rsidRPr="006D61DE" w:rsidTr="00D56BD6">
        <w:tc>
          <w:tcPr>
            <w:tcW w:w="4882" w:type="dxa"/>
          </w:tcPr>
          <w:p w:rsidR="007D3467" w:rsidRPr="006D61DE" w:rsidRDefault="007D3467" w:rsidP="006D61DE">
            <w:pPr>
              <w:pStyle w:val="Odstavecseseznamem"/>
              <w:spacing w:line="320" w:lineRule="atLeast"/>
              <w:ind w:left="459"/>
              <w:jc w:val="both"/>
              <w:rPr>
                <w:rFonts w:ascii="Times New Roman" w:hAnsi="Times New Roman" w:cs="Times New Roman"/>
                <w:sz w:val="24"/>
                <w:szCs w:val="24"/>
              </w:rPr>
            </w:pPr>
          </w:p>
        </w:tc>
        <w:tc>
          <w:tcPr>
            <w:tcW w:w="4882" w:type="dxa"/>
          </w:tcPr>
          <w:p w:rsidR="007D3467" w:rsidRPr="006D61DE" w:rsidRDefault="007D3467" w:rsidP="006D61DE">
            <w:pPr>
              <w:spacing w:line="320" w:lineRule="atLeast"/>
              <w:jc w:val="both"/>
              <w:rPr>
                <w:rFonts w:ascii="Times New Roman" w:hAnsi="Times New Roman" w:cs="Times New Roman"/>
                <w:sz w:val="24"/>
                <w:szCs w:val="24"/>
                <w:lang w:val="en-GB"/>
              </w:rPr>
            </w:pPr>
          </w:p>
        </w:tc>
      </w:tr>
      <w:tr w:rsidR="007D3467" w:rsidRPr="006D61DE" w:rsidTr="00D56BD6">
        <w:tc>
          <w:tcPr>
            <w:tcW w:w="4882" w:type="dxa"/>
          </w:tcPr>
          <w:p w:rsidR="007D3467" w:rsidRPr="006D61DE" w:rsidRDefault="007D3467" w:rsidP="006D61DE">
            <w:pPr>
              <w:pStyle w:val="Odstavecseseznamem"/>
              <w:spacing w:before="120" w:after="120" w:line="320" w:lineRule="atLeast"/>
              <w:ind w:left="0"/>
              <w:jc w:val="both"/>
              <w:rPr>
                <w:rFonts w:ascii="Times New Roman" w:hAnsi="Times New Roman" w:cs="Times New Roman"/>
                <w:sz w:val="24"/>
                <w:szCs w:val="24"/>
              </w:rPr>
            </w:pPr>
            <w:r w:rsidRPr="006D61DE">
              <w:rPr>
                <w:rFonts w:ascii="Times New Roman" w:hAnsi="Times New Roman" w:cs="Times New Roman"/>
                <w:sz w:val="24"/>
                <w:szCs w:val="24"/>
              </w:rPr>
              <w:t xml:space="preserve">Zmocněnec je povinen dodržovat pokyny Zmocnitele, jsou-li Zmocněnci tyto pokyny Zmocnitele prokazatelně známé. Zmocněnec je povinen po účasti na Schůzi informovat </w:t>
            </w:r>
            <w:r w:rsidRPr="006D61DE">
              <w:rPr>
                <w:rFonts w:ascii="Times New Roman" w:hAnsi="Times New Roman" w:cs="Times New Roman"/>
                <w:sz w:val="24"/>
                <w:szCs w:val="24"/>
              </w:rPr>
              <w:lastRenderedPageBreak/>
              <w:t>Zmocnitele o výsledku hlasování, které na Schůzi proběhlo.</w:t>
            </w:r>
          </w:p>
        </w:tc>
        <w:tc>
          <w:tcPr>
            <w:tcW w:w="4882" w:type="dxa"/>
          </w:tcPr>
          <w:p w:rsidR="007D3467" w:rsidRPr="006D61DE" w:rsidRDefault="00BE42E4" w:rsidP="006D61DE">
            <w:pPr>
              <w:spacing w:before="120" w:after="120" w:line="320" w:lineRule="atLeast"/>
              <w:jc w:val="both"/>
              <w:rPr>
                <w:rFonts w:ascii="Times New Roman" w:hAnsi="Times New Roman" w:cs="Times New Roman"/>
                <w:sz w:val="24"/>
                <w:szCs w:val="24"/>
                <w:lang w:val="en-GB"/>
              </w:rPr>
            </w:pPr>
            <w:r w:rsidRPr="006D61DE">
              <w:rPr>
                <w:rFonts w:ascii="Times New Roman" w:hAnsi="Times New Roman" w:cs="Times New Roman"/>
                <w:sz w:val="24"/>
                <w:szCs w:val="24"/>
                <w:lang w:val="en-GB"/>
              </w:rPr>
              <w:lastRenderedPageBreak/>
              <w:t>The Authorized Person is obligated to</w:t>
            </w:r>
            <w:r w:rsidR="000F42C4" w:rsidRPr="006D61DE">
              <w:rPr>
                <w:rFonts w:ascii="Times New Roman" w:hAnsi="Times New Roman" w:cs="Times New Roman"/>
                <w:sz w:val="24"/>
                <w:szCs w:val="24"/>
                <w:lang w:val="en-GB"/>
              </w:rPr>
              <w:t xml:space="preserve"> meet instructions of the </w:t>
            </w:r>
            <w:r w:rsidR="00AE045B">
              <w:rPr>
                <w:rFonts w:ascii="Times New Roman" w:hAnsi="Times New Roman" w:cs="Times New Roman"/>
                <w:sz w:val="24"/>
                <w:szCs w:val="24"/>
                <w:lang w:val="en-GB"/>
              </w:rPr>
              <w:t>Principal</w:t>
            </w:r>
            <w:r w:rsidR="000F42C4" w:rsidRPr="006D61DE">
              <w:rPr>
                <w:rFonts w:ascii="Times New Roman" w:hAnsi="Times New Roman" w:cs="Times New Roman"/>
                <w:sz w:val="24"/>
                <w:szCs w:val="24"/>
                <w:lang w:val="en-GB"/>
              </w:rPr>
              <w:t xml:space="preserve">, if these instructions are </w:t>
            </w:r>
            <w:r w:rsidR="00A770B0" w:rsidRPr="006D61DE">
              <w:rPr>
                <w:rFonts w:ascii="Times New Roman" w:hAnsi="Times New Roman" w:cs="Times New Roman"/>
                <w:sz w:val="24"/>
                <w:szCs w:val="24"/>
                <w:lang w:val="en-GB"/>
              </w:rPr>
              <w:t xml:space="preserve">clearly </w:t>
            </w:r>
            <w:r w:rsidR="000F42C4" w:rsidRPr="006D61DE">
              <w:rPr>
                <w:rFonts w:ascii="Times New Roman" w:hAnsi="Times New Roman" w:cs="Times New Roman"/>
                <w:sz w:val="24"/>
                <w:szCs w:val="24"/>
                <w:lang w:val="en-GB"/>
              </w:rPr>
              <w:t>known to the</w:t>
            </w:r>
            <w:r w:rsidR="00A770B0" w:rsidRPr="006D61DE">
              <w:rPr>
                <w:rFonts w:ascii="Times New Roman" w:hAnsi="Times New Roman" w:cs="Times New Roman"/>
                <w:sz w:val="24"/>
                <w:szCs w:val="24"/>
                <w:lang w:val="en-GB"/>
              </w:rPr>
              <w:t xml:space="preserve"> Authorized Person</w:t>
            </w:r>
            <w:r w:rsidR="000F42C4" w:rsidRPr="006D61DE">
              <w:rPr>
                <w:rFonts w:ascii="Times New Roman" w:hAnsi="Times New Roman" w:cs="Times New Roman"/>
                <w:sz w:val="24"/>
                <w:szCs w:val="24"/>
                <w:lang w:val="en-GB"/>
              </w:rPr>
              <w:t xml:space="preserve">. The </w:t>
            </w:r>
            <w:r w:rsidR="00A770B0" w:rsidRPr="006D61DE">
              <w:rPr>
                <w:rFonts w:ascii="Times New Roman" w:hAnsi="Times New Roman" w:cs="Times New Roman"/>
                <w:sz w:val="24"/>
                <w:szCs w:val="24"/>
                <w:lang w:val="en-GB"/>
              </w:rPr>
              <w:t xml:space="preserve">Authorized Person is </w:t>
            </w:r>
            <w:r w:rsidR="000F42C4" w:rsidRPr="006D61DE">
              <w:rPr>
                <w:rFonts w:ascii="Times New Roman" w:hAnsi="Times New Roman" w:cs="Times New Roman"/>
                <w:sz w:val="24"/>
                <w:szCs w:val="24"/>
                <w:lang w:val="en-GB"/>
              </w:rPr>
              <w:t xml:space="preserve">obligated to inform the </w:t>
            </w:r>
            <w:r w:rsidR="00AE045B">
              <w:rPr>
                <w:rFonts w:ascii="Times New Roman" w:hAnsi="Times New Roman" w:cs="Times New Roman"/>
                <w:sz w:val="24"/>
                <w:szCs w:val="24"/>
                <w:lang w:val="en-GB"/>
              </w:rPr>
              <w:lastRenderedPageBreak/>
              <w:t>Principal</w:t>
            </w:r>
            <w:r w:rsidR="000F42C4" w:rsidRPr="006D61DE">
              <w:rPr>
                <w:rFonts w:ascii="Times New Roman" w:hAnsi="Times New Roman" w:cs="Times New Roman"/>
                <w:sz w:val="24"/>
                <w:szCs w:val="24"/>
                <w:lang w:val="en-GB"/>
              </w:rPr>
              <w:t xml:space="preserve"> </w:t>
            </w:r>
            <w:r w:rsidR="00A770B0" w:rsidRPr="006D61DE">
              <w:rPr>
                <w:rFonts w:ascii="Times New Roman" w:hAnsi="Times New Roman" w:cs="Times New Roman"/>
                <w:sz w:val="24"/>
                <w:szCs w:val="24"/>
                <w:lang w:val="en-GB"/>
              </w:rPr>
              <w:t>about</w:t>
            </w:r>
            <w:r w:rsidR="000F42C4" w:rsidRPr="006D61DE">
              <w:rPr>
                <w:rFonts w:ascii="Times New Roman" w:hAnsi="Times New Roman" w:cs="Times New Roman"/>
                <w:sz w:val="24"/>
                <w:szCs w:val="24"/>
                <w:lang w:val="en-GB"/>
              </w:rPr>
              <w:t xml:space="preserve"> the </w:t>
            </w:r>
            <w:r w:rsidR="00A770B0" w:rsidRPr="006D61DE">
              <w:rPr>
                <w:rFonts w:ascii="Times New Roman" w:hAnsi="Times New Roman" w:cs="Times New Roman"/>
                <w:sz w:val="24"/>
                <w:szCs w:val="24"/>
                <w:lang w:val="en-GB"/>
              </w:rPr>
              <w:t>result of</w:t>
            </w:r>
            <w:r w:rsidR="000F42C4" w:rsidRPr="006D61DE">
              <w:rPr>
                <w:rFonts w:ascii="Times New Roman" w:hAnsi="Times New Roman" w:cs="Times New Roman"/>
                <w:sz w:val="24"/>
                <w:szCs w:val="24"/>
                <w:lang w:val="en-GB"/>
              </w:rPr>
              <w:t xml:space="preserve"> the vote</w:t>
            </w:r>
            <w:r w:rsidR="00A770B0" w:rsidRPr="006D61DE">
              <w:rPr>
                <w:rFonts w:ascii="Times New Roman" w:hAnsi="Times New Roman" w:cs="Times New Roman"/>
                <w:sz w:val="24"/>
                <w:szCs w:val="24"/>
                <w:lang w:val="en-GB"/>
              </w:rPr>
              <w:t xml:space="preserve"> occurred at the Meeting, after the Meeting will finish</w:t>
            </w:r>
            <w:r w:rsidR="000F42C4" w:rsidRPr="006D61DE">
              <w:rPr>
                <w:rFonts w:ascii="Times New Roman" w:hAnsi="Times New Roman" w:cs="Times New Roman"/>
                <w:sz w:val="24"/>
                <w:szCs w:val="24"/>
                <w:lang w:val="en-GB"/>
              </w:rPr>
              <w:t xml:space="preserve">. </w:t>
            </w:r>
            <w:r w:rsidRPr="006D61DE">
              <w:rPr>
                <w:rFonts w:ascii="Times New Roman" w:hAnsi="Times New Roman" w:cs="Times New Roman"/>
                <w:sz w:val="24"/>
                <w:szCs w:val="24"/>
                <w:lang w:val="en-GB"/>
              </w:rPr>
              <w:t xml:space="preserve"> </w:t>
            </w:r>
          </w:p>
        </w:tc>
      </w:tr>
      <w:tr w:rsidR="007D3467" w:rsidRPr="006D61DE" w:rsidTr="00D56BD6">
        <w:tc>
          <w:tcPr>
            <w:tcW w:w="4882" w:type="dxa"/>
          </w:tcPr>
          <w:p w:rsidR="007D3467" w:rsidRPr="006D61DE" w:rsidRDefault="007D3467" w:rsidP="006D61DE">
            <w:pPr>
              <w:pStyle w:val="Odstavecseseznamem"/>
              <w:spacing w:line="320" w:lineRule="atLeast"/>
              <w:ind w:left="0"/>
              <w:jc w:val="both"/>
              <w:rPr>
                <w:rFonts w:ascii="Times New Roman" w:hAnsi="Times New Roman" w:cs="Times New Roman"/>
                <w:sz w:val="24"/>
                <w:szCs w:val="24"/>
              </w:rPr>
            </w:pPr>
          </w:p>
        </w:tc>
        <w:tc>
          <w:tcPr>
            <w:tcW w:w="4882" w:type="dxa"/>
          </w:tcPr>
          <w:p w:rsidR="007D3467" w:rsidRPr="006D61DE" w:rsidRDefault="007D3467" w:rsidP="006D61DE">
            <w:pPr>
              <w:spacing w:line="320" w:lineRule="atLeast"/>
              <w:jc w:val="both"/>
              <w:rPr>
                <w:rFonts w:ascii="Times New Roman" w:hAnsi="Times New Roman" w:cs="Times New Roman"/>
                <w:sz w:val="24"/>
                <w:szCs w:val="24"/>
                <w:lang w:val="en-GB"/>
              </w:rPr>
            </w:pPr>
          </w:p>
        </w:tc>
      </w:tr>
      <w:tr w:rsidR="007D3467" w:rsidRPr="006D61DE" w:rsidTr="00D56BD6">
        <w:tc>
          <w:tcPr>
            <w:tcW w:w="4882" w:type="dxa"/>
          </w:tcPr>
          <w:p w:rsidR="007D3467" w:rsidRPr="006D61DE" w:rsidRDefault="007D3467" w:rsidP="006D61DE">
            <w:pPr>
              <w:pStyle w:val="Odstavecseseznamem"/>
              <w:spacing w:before="120" w:after="120" w:line="320" w:lineRule="atLeast"/>
              <w:ind w:left="0"/>
              <w:jc w:val="both"/>
              <w:rPr>
                <w:rFonts w:ascii="Times New Roman" w:hAnsi="Times New Roman" w:cs="Times New Roman"/>
                <w:sz w:val="24"/>
                <w:szCs w:val="24"/>
              </w:rPr>
            </w:pPr>
            <w:r w:rsidRPr="006D61DE">
              <w:rPr>
                <w:rFonts w:ascii="Times New Roman" w:hAnsi="Times New Roman" w:cs="Times New Roman"/>
                <w:sz w:val="24"/>
                <w:szCs w:val="24"/>
              </w:rPr>
              <w:t>Zmocněnec je oprávněn činit veškeré další právní jednání a faktické úkony, které Zmocněnec v souvislosti s výše uvedeným zmocněním bude považovat za nezbytné nebo vhodné k ochraně zájmů Zmocnitele.</w:t>
            </w:r>
          </w:p>
        </w:tc>
        <w:tc>
          <w:tcPr>
            <w:tcW w:w="4882" w:type="dxa"/>
          </w:tcPr>
          <w:p w:rsidR="007D3467" w:rsidRPr="006D61DE" w:rsidRDefault="007D3467" w:rsidP="006D61DE">
            <w:pPr>
              <w:spacing w:before="120" w:after="120" w:line="320" w:lineRule="atLeast"/>
              <w:jc w:val="both"/>
              <w:rPr>
                <w:rFonts w:ascii="Times New Roman" w:hAnsi="Times New Roman" w:cs="Times New Roman"/>
                <w:sz w:val="24"/>
                <w:szCs w:val="24"/>
                <w:lang w:val="en-GB"/>
              </w:rPr>
            </w:pPr>
            <w:r w:rsidRPr="006D61DE">
              <w:rPr>
                <w:rFonts w:ascii="Times New Roman" w:hAnsi="Times New Roman" w:cs="Times New Roman"/>
                <w:sz w:val="24"/>
                <w:szCs w:val="24"/>
                <w:lang w:val="en-GB"/>
              </w:rPr>
              <w:t xml:space="preserve">The Authorized Person is authorized to make any other legal acts and factual actions that the Authorized Person will consider as necessary or appropriate to protect the interests of the </w:t>
            </w:r>
            <w:r w:rsidR="00AE045B">
              <w:rPr>
                <w:rFonts w:ascii="Times New Roman" w:hAnsi="Times New Roman" w:cs="Times New Roman"/>
                <w:sz w:val="24"/>
                <w:szCs w:val="24"/>
                <w:lang w:val="en-GB"/>
              </w:rPr>
              <w:t>Principal</w:t>
            </w:r>
            <w:r w:rsidRPr="006D61DE">
              <w:rPr>
                <w:rFonts w:ascii="Times New Roman" w:hAnsi="Times New Roman" w:cs="Times New Roman"/>
                <w:sz w:val="24"/>
                <w:szCs w:val="24"/>
                <w:lang w:val="en-GB"/>
              </w:rPr>
              <w:t xml:space="preserve"> in connection with the above-mentioned authorization.</w:t>
            </w:r>
          </w:p>
        </w:tc>
      </w:tr>
      <w:tr w:rsidR="007D3467" w:rsidRPr="006D61DE" w:rsidTr="00D56BD6">
        <w:tc>
          <w:tcPr>
            <w:tcW w:w="4882" w:type="dxa"/>
          </w:tcPr>
          <w:p w:rsidR="007D3467" w:rsidRPr="006D61DE" w:rsidRDefault="007D3467" w:rsidP="006D61DE">
            <w:pPr>
              <w:pStyle w:val="Odstavecseseznamem"/>
              <w:spacing w:line="320" w:lineRule="atLeast"/>
              <w:ind w:left="0"/>
              <w:jc w:val="both"/>
              <w:rPr>
                <w:rFonts w:ascii="Times New Roman" w:hAnsi="Times New Roman" w:cs="Times New Roman"/>
                <w:sz w:val="24"/>
                <w:szCs w:val="24"/>
              </w:rPr>
            </w:pPr>
          </w:p>
        </w:tc>
        <w:tc>
          <w:tcPr>
            <w:tcW w:w="4882" w:type="dxa"/>
          </w:tcPr>
          <w:p w:rsidR="007D3467" w:rsidRPr="006D61DE" w:rsidRDefault="007D3467" w:rsidP="006D61DE">
            <w:pPr>
              <w:spacing w:line="320" w:lineRule="atLeast"/>
              <w:jc w:val="both"/>
              <w:rPr>
                <w:rFonts w:ascii="Times New Roman" w:hAnsi="Times New Roman" w:cs="Times New Roman"/>
                <w:sz w:val="24"/>
                <w:szCs w:val="24"/>
                <w:lang w:val="en-GB"/>
              </w:rPr>
            </w:pPr>
          </w:p>
        </w:tc>
      </w:tr>
      <w:tr w:rsidR="007D3467" w:rsidRPr="006D61DE" w:rsidTr="00D56BD6">
        <w:tc>
          <w:tcPr>
            <w:tcW w:w="4882" w:type="dxa"/>
          </w:tcPr>
          <w:p w:rsidR="007D3467" w:rsidRPr="006D61DE" w:rsidRDefault="007D3467" w:rsidP="006D61DE">
            <w:pPr>
              <w:pStyle w:val="Odstavecseseznamem"/>
              <w:spacing w:before="120" w:after="120" w:line="320" w:lineRule="atLeast"/>
              <w:ind w:left="0"/>
              <w:jc w:val="both"/>
              <w:rPr>
                <w:rFonts w:ascii="Times New Roman" w:hAnsi="Times New Roman" w:cs="Times New Roman"/>
                <w:sz w:val="24"/>
                <w:szCs w:val="24"/>
              </w:rPr>
            </w:pPr>
            <w:r w:rsidRPr="006D61DE">
              <w:rPr>
                <w:rFonts w:ascii="Times New Roman" w:hAnsi="Times New Roman" w:cs="Times New Roman"/>
                <w:sz w:val="24"/>
                <w:szCs w:val="24"/>
              </w:rPr>
              <w:t>Zmocněnec je oprávněn zvolit si v rozsahu uděleného zmocnění za sebe dalšího zástupce.</w:t>
            </w:r>
          </w:p>
        </w:tc>
        <w:tc>
          <w:tcPr>
            <w:tcW w:w="4882" w:type="dxa"/>
          </w:tcPr>
          <w:p w:rsidR="007D3467" w:rsidRPr="006D61DE" w:rsidRDefault="007D3467" w:rsidP="006D61DE">
            <w:pPr>
              <w:spacing w:before="120" w:after="120" w:line="320" w:lineRule="atLeast"/>
              <w:jc w:val="both"/>
              <w:rPr>
                <w:rFonts w:ascii="Times New Roman" w:hAnsi="Times New Roman" w:cs="Times New Roman"/>
                <w:sz w:val="24"/>
                <w:szCs w:val="24"/>
                <w:lang w:val="en-GB"/>
              </w:rPr>
            </w:pPr>
            <w:r w:rsidRPr="006D61DE">
              <w:rPr>
                <w:rFonts w:ascii="Times New Roman" w:hAnsi="Times New Roman" w:cs="Times New Roman"/>
                <w:sz w:val="24"/>
                <w:szCs w:val="24"/>
                <w:lang w:val="en-GB"/>
              </w:rPr>
              <w:t>The Authori</w:t>
            </w:r>
            <w:r w:rsidR="006D61DE">
              <w:rPr>
                <w:rFonts w:ascii="Times New Roman" w:hAnsi="Times New Roman" w:cs="Times New Roman"/>
                <w:sz w:val="24"/>
                <w:szCs w:val="24"/>
                <w:lang w:val="en-GB"/>
              </w:rPr>
              <w:t>z</w:t>
            </w:r>
            <w:r w:rsidRPr="006D61DE">
              <w:rPr>
                <w:rFonts w:ascii="Times New Roman" w:hAnsi="Times New Roman" w:cs="Times New Roman"/>
                <w:sz w:val="24"/>
                <w:szCs w:val="24"/>
                <w:lang w:val="en-GB"/>
              </w:rPr>
              <w:t>ed Person is authorised within the scope of the powers granted hereunder to appoint a substitute.</w:t>
            </w:r>
          </w:p>
        </w:tc>
      </w:tr>
      <w:tr w:rsidR="007D3467" w:rsidRPr="006D61DE" w:rsidTr="00D56BD6">
        <w:tc>
          <w:tcPr>
            <w:tcW w:w="4882" w:type="dxa"/>
          </w:tcPr>
          <w:p w:rsidR="007D3467" w:rsidRPr="006D61DE" w:rsidRDefault="007D3467" w:rsidP="006D61DE">
            <w:pPr>
              <w:pStyle w:val="Odstavecseseznamem"/>
              <w:spacing w:line="320" w:lineRule="atLeast"/>
              <w:ind w:left="0"/>
              <w:jc w:val="both"/>
              <w:rPr>
                <w:rFonts w:ascii="Times New Roman" w:hAnsi="Times New Roman" w:cs="Times New Roman"/>
                <w:sz w:val="24"/>
                <w:szCs w:val="24"/>
              </w:rPr>
            </w:pPr>
          </w:p>
        </w:tc>
        <w:tc>
          <w:tcPr>
            <w:tcW w:w="4882" w:type="dxa"/>
          </w:tcPr>
          <w:p w:rsidR="007D3467" w:rsidRPr="006D61DE" w:rsidRDefault="007D3467" w:rsidP="006D61DE">
            <w:pPr>
              <w:spacing w:line="320" w:lineRule="atLeast"/>
              <w:jc w:val="both"/>
              <w:rPr>
                <w:rFonts w:ascii="Times New Roman" w:hAnsi="Times New Roman" w:cs="Times New Roman"/>
                <w:sz w:val="24"/>
                <w:szCs w:val="24"/>
                <w:lang w:val="en-GB"/>
              </w:rPr>
            </w:pPr>
          </w:p>
        </w:tc>
      </w:tr>
      <w:tr w:rsidR="007D3467" w:rsidRPr="006D61DE" w:rsidTr="00D56BD6">
        <w:tc>
          <w:tcPr>
            <w:tcW w:w="4882" w:type="dxa"/>
          </w:tcPr>
          <w:p w:rsidR="007D3467" w:rsidRPr="006D61DE" w:rsidRDefault="007D3467" w:rsidP="006D61DE">
            <w:pPr>
              <w:pStyle w:val="Odstavecseseznamem"/>
              <w:spacing w:before="120" w:after="120" w:line="320" w:lineRule="atLeast"/>
              <w:ind w:left="0"/>
              <w:jc w:val="both"/>
              <w:rPr>
                <w:rFonts w:ascii="Times New Roman" w:hAnsi="Times New Roman" w:cs="Times New Roman"/>
                <w:sz w:val="24"/>
                <w:szCs w:val="24"/>
              </w:rPr>
            </w:pPr>
            <w:r w:rsidRPr="006D61DE">
              <w:rPr>
                <w:rFonts w:ascii="Times New Roman" w:hAnsi="Times New Roman" w:cs="Times New Roman"/>
                <w:sz w:val="24"/>
                <w:szCs w:val="24"/>
              </w:rPr>
              <w:t xml:space="preserve">Tato plná moc je udělena na dobu určitou, a to do </w:t>
            </w:r>
            <w:r w:rsidRPr="006D61DE">
              <w:rPr>
                <w:rFonts w:ascii="Times New Roman" w:hAnsi="Times New Roman" w:cs="Times New Roman"/>
                <w:sz w:val="24"/>
                <w:szCs w:val="24"/>
              </w:rPr>
              <w:fldChar w:fldCharType="begin">
                <w:ffData>
                  <w:name w:val="Text38"/>
                  <w:enabled/>
                  <w:calcOnExit w:val="0"/>
                  <w:textInput>
                    <w:default w:val="[BUDE DOPLNĚNO]"/>
                  </w:textInput>
                </w:ffData>
              </w:fldChar>
            </w:r>
            <w:r w:rsidRPr="006D61DE">
              <w:rPr>
                <w:rFonts w:ascii="Times New Roman" w:hAnsi="Times New Roman" w:cs="Times New Roman"/>
                <w:sz w:val="24"/>
                <w:szCs w:val="24"/>
              </w:rPr>
              <w:instrText xml:space="preserve"> FORMTEXT </w:instrText>
            </w:r>
            <w:r w:rsidRPr="006D61DE">
              <w:rPr>
                <w:rFonts w:ascii="Times New Roman" w:hAnsi="Times New Roman" w:cs="Times New Roman"/>
                <w:sz w:val="24"/>
                <w:szCs w:val="24"/>
              </w:rPr>
            </w:r>
            <w:r w:rsidRPr="006D61DE">
              <w:rPr>
                <w:rFonts w:ascii="Times New Roman" w:hAnsi="Times New Roman" w:cs="Times New Roman"/>
                <w:sz w:val="24"/>
                <w:szCs w:val="24"/>
              </w:rPr>
              <w:fldChar w:fldCharType="separate"/>
            </w:r>
            <w:r w:rsidRPr="006D61DE">
              <w:rPr>
                <w:rFonts w:ascii="Times New Roman" w:hAnsi="Times New Roman" w:cs="Times New Roman"/>
                <w:sz w:val="24"/>
                <w:szCs w:val="24"/>
              </w:rPr>
              <w:t>[BUDE DOPLNĚNO]</w:t>
            </w:r>
            <w:r w:rsidRPr="006D61DE">
              <w:rPr>
                <w:rFonts w:ascii="Times New Roman" w:hAnsi="Times New Roman" w:cs="Times New Roman"/>
                <w:sz w:val="24"/>
                <w:szCs w:val="24"/>
              </w:rPr>
              <w:fldChar w:fldCharType="end"/>
            </w:r>
            <w:r w:rsidRPr="006D61DE">
              <w:rPr>
                <w:rFonts w:ascii="Times New Roman" w:hAnsi="Times New Roman" w:cs="Times New Roman"/>
                <w:sz w:val="24"/>
                <w:szCs w:val="24"/>
              </w:rPr>
              <w:t>.</w:t>
            </w:r>
          </w:p>
        </w:tc>
        <w:tc>
          <w:tcPr>
            <w:tcW w:w="4882" w:type="dxa"/>
          </w:tcPr>
          <w:p w:rsidR="007D3467" w:rsidRPr="006D61DE" w:rsidRDefault="007D3467" w:rsidP="006D61DE">
            <w:pPr>
              <w:spacing w:before="120" w:after="120" w:line="320" w:lineRule="atLeast"/>
              <w:jc w:val="both"/>
              <w:rPr>
                <w:rFonts w:ascii="Times New Roman" w:hAnsi="Times New Roman" w:cs="Times New Roman"/>
                <w:sz w:val="24"/>
                <w:szCs w:val="24"/>
                <w:lang w:val="en-GB"/>
              </w:rPr>
            </w:pPr>
            <w:r w:rsidRPr="006D61DE">
              <w:rPr>
                <w:rFonts w:ascii="Times New Roman" w:hAnsi="Times New Roman" w:cs="Times New Roman"/>
                <w:sz w:val="24"/>
                <w:szCs w:val="24"/>
                <w:lang w:val="en-GB"/>
              </w:rPr>
              <w:t xml:space="preserve">This power of attorney is granted for a fixed period, until </w:t>
            </w:r>
            <w:r w:rsidR="00AE045B">
              <w:rPr>
                <w:rFonts w:ascii="Times New Roman" w:hAnsi="Times New Roman" w:cs="Times New Roman"/>
                <w:sz w:val="24"/>
                <w:szCs w:val="24"/>
              </w:rPr>
              <w:fldChar w:fldCharType="begin">
                <w:ffData>
                  <w:name w:val=""/>
                  <w:enabled/>
                  <w:calcOnExit w:val="0"/>
                  <w:textInput>
                    <w:default w:val="[TO BE ADDED]"/>
                  </w:textInput>
                </w:ffData>
              </w:fldChar>
            </w:r>
            <w:r w:rsidR="00AE045B">
              <w:rPr>
                <w:rFonts w:ascii="Times New Roman" w:hAnsi="Times New Roman" w:cs="Times New Roman"/>
                <w:sz w:val="24"/>
                <w:szCs w:val="24"/>
              </w:rPr>
              <w:instrText xml:space="preserve"> FORMTEXT </w:instrText>
            </w:r>
            <w:r w:rsidR="00AE045B">
              <w:rPr>
                <w:rFonts w:ascii="Times New Roman" w:hAnsi="Times New Roman" w:cs="Times New Roman"/>
                <w:sz w:val="24"/>
                <w:szCs w:val="24"/>
              </w:rPr>
            </w:r>
            <w:r w:rsidR="00AE045B">
              <w:rPr>
                <w:rFonts w:ascii="Times New Roman" w:hAnsi="Times New Roman" w:cs="Times New Roman"/>
                <w:sz w:val="24"/>
                <w:szCs w:val="24"/>
              </w:rPr>
              <w:fldChar w:fldCharType="separate"/>
            </w:r>
            <w:r w:rsidR="00AE045B">
              <w:rPr>
                <w:rFonts w:ascii="Times New Roman" w:hAnsi="Times New Roman" w:cs="Times New Roman"/>
                <w:noProof/>
                <w:sz w:val="24"/>
                <w:szCs w:val="24"/>
              </w:rPr>
              <w:t>[TO BE ADDED]</w:t>
            </w:r>
            <w:r w:rsidR="00AE045B">
              <w:rPr>
                <w:rFonts w:ascii="Times New Roman" w:hAnsi="Times New Roman" w:cs="Times New Roman"/>
                <w:sz w:val="24"/>
                <w:szCs w:val="24"/>
              </w:rPr>
              <w:fldChar w:fldCharType="end"/>
            </w:r>
            <w:r w:rsidRPr="006D61DE">
              <w:rPr>
                <w:rFonts w:ascii="Times New Roman" w:hAnsi="Times New Roman" w:cs="Times New Roman"/>
                <w:sz w:val="24"/>
                <w:szCs w:val="24"/>
                <w:lang w:val="en-GB"/>
              </w:rPr>
              <w:t>.</w:t>
            </w:r>
          </w:p>
        </w:tc>
      </w:tr>
      <w:tr w:rsidR="007D3467" w:rsidRPr="006D61DE" w:rsidTr="00D56BD6">
        <w:tc>
          <w:tcPr>
            <w:tcW w:w="4882" w:type="dxa"/>
          </w:tcPr>
          <w:p w:rsidR="007D3467" w:rsidRPr="006D61DE" w:rsidRDefault="007D3467" w:rsidP="006D61DE">
            <w:pPr>
              <w:pStyle w:val="Odstavecseseznamem"/>
              <w:spacing w:line="320" w:lineRule="atLeast"/>
              <w:ind w:left="0"/>
              <w:jc w:val="both"/>
              <w:rPr>
                <w:rFonts w:ascii="Times New Roman" w:hAnsi="Times New Roman" w:cs="Times New Roman"/>
                <w:sz w:val="24"/>
                <w:szCs w:val="24"/>
              </w:rPr>
            </w:pPr>
          </w:p>
        </w:tc>
        <w:tc>
          <w:tcPr>
            <w:tcW w:w="4882" w:type="dxa"/>
          </w:tcPr>
          <w:p w:rsidR="007D3467" w:rsidRPr="006D61DE" w:rsidRDefault="007D3467" w:rsidP="006D61DE">
            <w:pPr>
              <w:spacing w:line="320" w:lineRule="atLeast"/>
              <w:jc w:val="both"/>
              <w:rPr>
                <w:rFonts w:ascii="Times New Roman" w:hAnsi="Times New Roman" w:cs="Times New Roman"/>
                <w:sz w:val="24"/>
                <w:szCs w:val="24"/>
                <w:lang w:val="en-GB"/>
              </w:rPr>
            </w:pPr>
          </w:p>
        </w:tc>
      </w:tr>
      <w:tr w:rsidR="007D3467" w:rsidRPr="006D61DE" w:rsidTr="00D56BD6">
        <w:tc>
          <w:tcPr>
            <w:tcW w:w="4882" w:type="dxa"/>
          </w:tcPr>
          <w:p w:rsidR="007D3467" w:rsidRPr="006D61DE" w:rsidRDefault="007D3467" w:rsidP="006D61DE">
            <w:pPr>
              <w:spacing w:before="120" w:after="120" w:line="320" w:lineRule="atLeast"/>
              <w:rPr>
                <w:rFonts w:ascii="Times New Roman" w:hAnsi="Times New Roman" w:cs="Times New Roman"/>
                <w:sz w:val="24"/>
                <w:szCs w:val="24"/>
              </w:rPr>
            </w:pPr>
            <w:r w:rsidRPr="006D61DE">
              <w:rPr>
                <w:rFonts w:ascii="Times New Roman" w:hAnsi="Times New Roman" w:cs="Times New Roman"/>
                <w:sz w:val="24"/>
                <w:szCs w:val="24"/>
              </w:rPr>
              <w:t xml:space="preserve">Tato plná moc a její výklad se řídí právním řádem České republiky. </w:t>
            </w:r>
          </w:p>
        </w:tc>
        <w:tc>
          <w:tcPr>
            <w:tcW w:w="4882" w:type="dxa"/>
          </w:tcPr>
          <w:p w:rsidR="007D3467" w:rsidRPr="006D61DE" w:rsidRDefault="007D3467" w:rsidP="006D61DE">
            <w:pPr>
              <w:spacing w:before="120" w:after="120" w:line="320" w:lineRule="atLeast"/>
              <w:jc w:val="both"/>
              <w:rPr>
                <w:rFonts w:ascii="Times New Roman" w:hAnsi="Times New Roman" w:cs="Times New Roman"/>
                <w:sz w:val="24"/>
                <w:szCs w:val="24"/>
                <w:lang w:val="en-GB"/>
              </w:rPr>
            </w:pPr>
            <w:r w:rsidRPr="006D61DE">
              <w:rPr>
                <w:rFonts w:ascii="Times New Roman" w:hAnsi="Times New Roman" w:cs="Times New Roman"/>
                <w:sz w:val="24"/>
                <w:szCs w:val="24"/>
                <w:lang w:val="en-GB"/>
              </w:rPr>
              <w:t>This power of attorney and its interpretation shall be governed by the laws of the Czech Republic.</w:t>
            </w:r>
          </w:p>
        </w:tc>
      </w:tr>
    </w:tbl>
    <w:p w:rsidR="00185EDE" w:rsidRPr="00281EF5" w:rsidRDefault="00185EDE" w:rsidP="006D61DE">
      <w:pPr>
        <w:tabs>
          <w:tab w:val="left" w:pos="3969"/>
        </w:tabs>
        <w:spacing w:before="120" w:after="120" w:line="320" w:lineRule="atLeast"/>
        <w:jc w:val="both"/>
        <w:rPr>
          <w:rFonts w:ascii="Times New Roman" w:hAnsi="Times New Roman" w:cs="Times New Roman"/>
          <w:sz w:val="24"/>
          <w:szCs w:val="24"/>
        </w:rPr>
      </w:pPr>
    </w:p>
    <w:p w:rsidR="00281EF5" w:rsidRPr="00281EF5" w:rsidRDefault="00281EF5" w:rsidP="006D61DE">
      <w:pPr>
        <w:spacing w:before="120" w:after="120" w:line="320" w:lineRule="atLeast"/>
        <w:rPr>
          <w:rFonts w:ascii="Times New Roman" w:hAnsi="Times New Roman" w:cs="Times New Roman"/>
          <w:sz w:val="24"/>
          <w:szCs w:val="24"/>
        </w:rPr>
      </w:pPr>
      <w:r w:rsidRPr="00281EF5">
        <w:rPr>
          <w:rFonts w:ascii="Times New Roman" w:hAnsi="Times New Roman" w:cs="Times New Roman"/>
          <w:sz w:val="24"/>
          <w:szCs w:val="24"/>
        </w:rPr>
        <w:t>V/</w:t>
      </w:r>
      <w:r w:rsidRPr="00281EF5">
        <w:rPr>
          <w:rFonts w:ascii="Times New Roman" w:hAnsi="Times New Roman" w:cs="Times New Roman"/>
          <w:i/>
          <w:sz w:val="24"/>
          <w:szCs w:val="24"/>
        </w:rPr>
        <w:t>In</w:t>
      </w:r>
      <w:r w:rsidRPr="00281EF5">
        <w:rPr>
          <w:rFonts w:ascii="Times New Roman" w:hAnsi="Times New Roman" w:cs="Times New Roman"/>
          <w:sz w:val="24"/>
          <w:szCs w:val="24"/>
        </w:rPr>
        <w:t> Praze/</w:t>
      </w:r>
      <w:r w:rsidRPr="00281EF5">
        <w:rPr>
          <w:rFonts w:ascii="Times New Roman" w:hAnsi="Times New Roman" w:cs="Times New Roman"/>
          <w:i/>
          <w:sz w:val="24"/>
          <w:szCs w:val="24"/>
        </w:rPr>
        <w:t>Prague</w:t>
      </w:r>
      <w:r w:rsidRPr="00281EF5">
        <w:rPr>
          <w:rFonts w:ascii="Times New Roman" w:hAnsi="Times New Roman" w:cs="Times New Roman"/>
          <w:sz w:val="24"/>
          <w:szCs w:val="24"/>
        </w:rPr>
        <w:t xml:space="preserve"> dne/</w:t>
      </w:r>
      <w:r w:rsidRPr="00281EF5">
        <w:rPr>
          <w:rFonts w:ascii="Times New Roman" w:hAnsi="Times New Roman" w:cs="Times New Roman"/>
          <w:i/>
          <w:sz w:val="24"/>
          <w:szCs w:val="24"/>
        </w:rPr>
        <w:t>on</w:t>
      </w:r>
      <w:r w:rsidRPr="00281EF5">
        <w:rPr>
          <w:rFonts w:ascii="Times New Roman" w:hAnsi="Times New Roman" w:cs="Times New Roman"/>
          <w:sz w:val="24"/>
          <w:szCs w:val="24"/>
        </w:rPr>
        <w:t xml:space="preserve"> _______________</w:t>
      </w:r>
    </w:p>
    <w:p w:rsidR="00281EF5" w:rsidRPr="00281EF5" w:rsidRDefault="00281EF5" w:rsidP="006D61DE">
      <w:pPr>
        <w:spacing w:before="120" w:after="120" w:line="320" w:lineRule="atLeast"/>
        <w:rPr>
          <w:rFonts w:ascii="Times New Roman" w:hAnsi="Times New Roman" w:cs="Times New Roman"/>
          <w:sz w:val="24"/>
          <w:szCs w:val="24"/>
        </w:rPr>
      </w:pPr>
    </w:p>
    <w:tbl>
      <w:tblPr>
        <w:tblW w:w="5000" w:type="pct"/>
        <w:tblCellMar>
          <w:left w:w="70" w:type="dxa"/>
          <w:right w:w="70" w:type="dxa"/>
        </w:tblCellMar>
        <w:tblLook w:val="01E0" w:firstRow="1" w:lastRow="1" w:firstColumn="1" w:lastColumn="1" w:noHBand="0" w:noVBand="0"/>
      </w:tblPr>
      <w:tblGrid>
        <w:gridCol w:w="4293"/>
        <w:gridCol w:w="634"/>
        <w:gridCol w:w="4285"/>
      </w:tblGrid>
      <w:tr w:rsidR="00281EF5" w:rsidRPr="00281EF5" w:rsidTr="00BF39E3">
        <w:tc>
          <w:tcPr>
            <w:tcW w:w="5000" w:type="pct"/>
            <w:gridSpan w:val="3"/>
          </w:tcPr>
          <w:p w:rsidR="00281EF5" w:rsidRPr="00281EF5" w:rsidRDefault="00281EF5" w:rsidP="006D61DE">
            <w:pPr>
              <w:pStyle w:val="Dl"/>
              <w:keepNext w:val="0"/>
              <w:jc w:val="both"/>
              <w:rPr>
                <w:rFonts w:ascii="Times New Roman" w:hAnsi="Times New Roman"/>
                <w:b/>
                <w:szCs w:val="24"/>
              </w:rPr>
            </w:pPr>
            <w:r w:rsidRPr="00281EF5">
              <w:rPr>
                <w:rFonts w:ascii="Times New Roman" w:hAnsi="Times New Roman"/>
                <w:b/>
                <w:szCs w:val="24"/>
              </w:rPr>
              <w:fldChar w:fldCharType="begin">
                <w:ffData>
                  <w:name w:val="Text38"/>
                  <w:enabled/>
                  <w:calcOnExit w:val="0"/>
                  <w:textInput>
                    <w:default w:val="[TO BE ADDED]"/>
                  </w:textInput>
                </w:ffData>
              </w:fldChar>
            </w:r>
            <w:bookmarkStart w:id="2" w:name="Text38"/>
            <w:r w:rsidRPr="00281EF5">
              <w:rPr>
                <w:rFonts w:ascii="Times New Roman" w:hAnsi="Times New Roman"/>
                <w:b/>
                <w:szCs w:val="24"/>
              </w:rPr>
              <w:instrText xml:space="preserve"> FORMTEXT </w:instrText>
            </w:r>
            <w:r w:rsidRPr="00281EF5">
              <w:rPr>
                <w:rFonts w:ascii="Times New Roman" w:hAnsi="Times New Roman"/>
                <w:b/>
                <w:szCs w:val="24"/>
              </w:rPr>
            </w:r>
            <w:r w:rsidRPr="00281EF5">
              <w:rPr>
                <w:rFonts w:ascii="Times New Roman" w:hAnsi="Times New Roman"/>
                <w:b/>
                <w:szCs w:val="24"/>
              </w:rPr>
              <w:fldChar w:fldCharType="separate"/>
            </w:r>
            <w:r w:rsidRPr="00281EF5">
              <w:rPr>
                <w:rFonts w:ascii="Times New Roman" w:hAnsi="Times New Roman"/>
                <w:b/>
                <w:noProof/>
                <w:szCs w:val="24"/>
              </w:rPr>
              <w:t>[TO BE ADDED]</w:t>
            </w:r>
            <w:r w:rsidRPr="00281EF5">
              <w:rPr>
                <w:rFonts w:ascii="Times New Roman" w:hAnsi="Times New Roman"/>
                <w:b/>
                <w:szCs w:val="24"/>
              </w:rPr>
              <w:fldChar w:fldCharType="end"/>
            </w:r>
            <w:bookmarkEnd w:id="2"/>
          </w:p>
        </w:tc>
      </w:tr>
      <w:tr w:rsidR="00281EF5" w:rsidRPr="00281EF5" w:rsidTr="00281EF5">
        <w:trPr>
          <w:trHeight w:val="457"/>
        </w:trPr>
        <w:tc>
          <w:tcPr>
            <w:tcW w:w="2330" w:type="pct"/>
            <w:tcBorders>
              <w:bottom w:val="single" w:sz="4" w:space="0" w:color="auto"/>
            </w:tcBorders>
          </w:tcPr>
          <w:p w:rsidR="00281EF5" w:rsidRPr="00281EF5" w:rsidRDefault="00281EF5" w:rsidP="006D61DE">
            <w:pPr>
              <w:pStyle w:val="Zkladntextodsazen"/>
              <w:spacing w:line="320" w:lineRule="atLeast"/>
              <w:ind w:left="0"/>
              <w:rPr>
                <w:b/>
                <w:szCs w:val="24"/>
              </w:rPr>
            </w:pPr>
          </w:p>
          <w:p w:rsidR="00281EF5" w:rsidRPr="00281EF5" w:rsidRDefault="00281EF5" w:rsidP="006D61DE">
            <w:pPr>
              <w:pStyle w:val="Zkladntextodsazen"/>
              <w:spacing w:line="320" w:lineRule="atLeast"/>
              <w:ind w:left="0"/>
              <w:rPr>
                <w:b/>
                <w:szCs w:val="24"/>
              </w:rPr>
            </w:pPr>
          </w:p>
          <w:p w:rsidR="00281EF5" w:rsidRPr="00281EF5" w:rsidRDefault="00281EF5" w:rsidP="006D61DE">
            <w:pPr>
              <w:pStyle w:val="Zkladntextodsazen"/>
              <w:spacing w:line="320" w:lineRule="atLeast"/>
              <w:ind w:left="0"/>
              <w:rPr>
                <w:b/>
                <w:szCs w:val="24"/>
              </w:rPr>
            </w:pPr>
          </w:p>
        </w:tc>
        <w:tc>
          <w:tcPr>
            <w:tcW w:w="344" w:type="pct"/>
          </w:tcPr>
          <w:p w:rsidR="00281EF5" w:rsidRPr="00281EF5" w:rsidRDefault="00281EF5" w:rsidP="006D61DE">
            <w:pPr>
              <w:pStyle w:val="Dl"/>
              <w:keepNext w:val="0"/>
              <w:jc w:val="both"/>
              <w:rPr>
                <w:rFonts w:ascii="Times New Roman" w:hAnsi="Times New Roman"/>
                <w:szCs w:val="24"/>
              </w:rPr>
            </w:pPr>
          </w:p>
        </w:tc>
        <w:tc>
          <w:tcPr>
            <w:tcW w:w="2326" w:type="pct"/>
            <w:tcBorders>
              <w:bottom w:val="single" w:sz="4" w:space="0" w:color="auto"/>
            </w:tcBorders>
          </w:tcPr>
          <w:p w:rsidR="00281EF5" w:rsidRPr="00281EF5" w:rsidRDefault="00281EF5" w:rsidP="006D61DE">
            <w:pPr>
              <w:pStyle w:val="Dl"/>
              <w:keepNext w:val="0"/>
              <w:jc w:val="both"/>
              <w:rPr>
                <w:rFonts w:ascii="Times New Roman" w:hAnsi="Times New Roman"/>
                <w:szCs w:val="24"/>
              </w:rPr>
            </w:pPr>
          </w:p>
        </w:tc>
      </w:tr>
      <w:tr w:rsidR="00281EF5" w:rsidRPr="00281EF5" w:rsidTr="00281EF5">
        <w:trPr>
          <w:trHeight w:val="334"/>
        </w:trPr>
        <w:tc>
          <w:tcPr>
            <w:tcW w:w="2330" w:type="pct"/>
            <w:tcBorders>
              <w:top w:val="single" w:sz="4" w:space="0" w:color="auto"/>
            </w:tcBorders>
          </w:tcPr>
          <w:p w:rsidR="00281EF5" w:rsidRPr="00281EF5" w:rsidRDefault="00281EF5" w:rsidP="006D61DE">
            <w:pPr>
              <w:pStyle w:val="Dl"/>
              <w:keepNext w:val="0"/>
              <w:jc w:val="both"/>
              <w:rPr>
                <w:rFonts w:ascii="Times New Roman" w:hAnsi="Times New Roman"/>
                <w:szCs w:val="24"/>
              </w:rPr>
            </w:pPr>
            <w:r w:rsidRPr="00281EF5">
              <w:rPr>
                <w:rFonts w:ascii="Times New Roman" w:hAnsi="Times New Roman"/>
                <w:szCs w:val="24"/>
              </w:rPr>
              <w:t>Jméno/</w:t>
            </w:r>
            <w:r w:rsidRPr="00281EF5">
              <w:rPr>
                <w:rFonts w:ascii="Times New Roman" w:hAnsi="Times New Roman"/>
                <w:i/>
                <w:szCs w:val="24"/>
              </w:rPr>
              <w:t>Name</w:t>
            </w:r>
            <w:r w:rsidRPr="00281EF5">
              <w:rPr>
                <w:rFonts w:ascii="Times New Roman" w:hAnsi="Times New Roman"/>
                <w:szCs w:val="24"/>
              </w:rPr>
              <w:t xml:space="preserve">: </w:t>
            </w:r>
          </w:p>
        </w:tc>
        <w:tc>
          <w:tcPr>
            <w:tcW w:w="344" w:type="pct"/>
          </w:tcPr>
          <w:p w:rsidR="00281EF5" w:rsidRPr="00281EF5" w:rsidRDefault="00281EF5" w:rsidP="006D61DE">
            <w:pPr>
              <w:pStyle w:val="Dl"/>
              <w:keepNext w:val="0"/>
              <w:jc w:val="both"/>
              <w:rPr>
                <w:rFonts w:ascii="Times New Roman" w:hAnsi="Times New Roman"/>
                <w:szCs w:val="24"/>
              </w:rPr>
            </w:pPr>
          </w:p>
        </w:tc>
        <w:tc>
          <w:tcPr>
            <w:tcW w:w="2326" w:type="pct"/>
            <w:tcBorders>
              <w:top w:val="single" w:sz="4" w:space="0" w:color="auto"/>
            </w:tcBorders>
          </w:tcPr>
          <w:p w:rsidR="00281EF5" w:rsidRPr="00281EF5" w:rsidRDefault="00281EF5" w:rsidP="006D61DE">
            <w:pPr>
              <w:pStyle w:val="Dl"/>
              <w:keepNext w:val="0"/>
              <w:jc w:val="both"/>
              <w:rPr>
                <w:rFonts w:ascii="Times New Roman" w:hAnsi="Times New Roman"/>
                <w:szCs w:val="24"/>
              </w:rPr>
            </w:pPr>
            <w:r w:rsidRPr="00281EF5">
              <w:rPr>
                <w:rFonts w:ascii="Times New Roman" w:hAnsi="Times New Roman"/>
                <w:szCs w:val="24"/>
              </w:rPr>
              <w:t>Jméno/</w:t>
            </w:r>
            <w:r w:rsidRPr="00281EF5">
              <w:rPr>
                <w:rFonts w:ascii="Times New Roman" w:hAnsi="Times New Roman"/>
                <w:i/>
                <w:szCs w:val="24"/>
              </w:rPr>
              <w:t>Name</w:t>
            </w:r>
            <w:r w:rsidRPr="00281EF5">
              <w:rPr>
                <w:rFonts w:ascii="Times New Roman" w:hAnsi="Times New Roman"/>
                <w:szCs w:val="24"/>
              </w:rPr>
              <w:t xml:space="preserve">: </w:t>
            </w:r>
          </w:p>
        </w:tc>
      </w:tr>
      <w:tr w:rsidR="00281EF5" w:rsidRPr="00281EF5" w:rsidTr="00BF39E3">
        <w:tc>
          <w:tcPr>
            <w:tcW w:w="2330" w:type="pct"/>
          </w:tcPr>
          <w:p w:rsidR="00281EF5" w:rsidRPr="00281EF5" w:rsidRDefault="00281EF5" w:rsidP="006D61DE">
            <w:pPr>
              <w:pStyle w:val="Dl"/>
              <w:keepNext w:val="0"/>
              <w:jc w:val="both"/>
              <w:rPr>
                <w:rFonts w:ascii="Times New Roman" w:hAnsi="Times New Roman"/>
                <w:szCs w:val="24"/>
              </w:rPr>
            </w:pPr>
            <w:r w:rsidRPr="00281EF5">
              <w:rPr>
                <w:rFonts w:ascii="Times New Roman" w:hAnsi="Times New Roman"/>
                <w:szCs w:val="24"/>
              </w:rPr>
              <w:t>Funkce/</w:t>
            </w:r>
            <w:r w:rsidR="006D61DE">
              <w:rPr>
                <w:rFonts w:ascii="Times New Roman" w:hAnsi="Times New Roman"/>
                <w:i/>
                <w:szCs w:val="24"/>
              </w:rPr>
              <w:t>Position</w:t>
            </w:r>
            <w:r w:rsidRPr="00281EF5">
              <w:rPr>
                <w:rFonts w:ascii="Times New Roman" w:hAnsi="Times New Roman"/>
                <w:szCs w:val="24"/>
              </w:rPr>
              <w:t xml:space="preserve">: </w:t>
            </w:r>
          </w:p>
        </w:tc>
        <w:tc>
          <w:tcPr>
            <w:tcW w:w="344" w:type="pct"/>
          </w:tcPr>
          <w:p w:rsidR="00281EF5" w:rsidRPr="00281EF5" w:rsidRDefault="00281EF5" w:rsidP="006D61DE">
            <w:pPr>
              <w:pStyle w:val="Dl"/>
              <w:keepNext w:val="0"/>
              <w:jc w:val="both"/>
              <w:rPr>
                <w:rFonts w:ascii="Times New Roman" w:hAnsi="Times New Roman"/>
                <w:szCs w:val="24"/>
              </w:rPr>
            </w:pPr>
          </w:p>
        </w:tc>
        <w:tc>
          <w:tcPr>
            <w:tcW w:w="2326" w:type="pct"/>
          </w:tcPr>
          <w:p w:rsidR="00281EF5" w:rsidRPr="00281EF5" w:rsidRDefault="00281EF5" w:rsidP="006D61DE">
            <w:pPr>
              <w:pStyle w:val="Dl"/>
              <w:keepNext w:val="0"/>
              <w:jc w:val="both"/>
              <w:rPr>
                <w:rFonts w:ascii="Times New Roman" w:hAnsi="Times New Roman"/>
                <w:szCs w:val="24"/>
              </w:rPr>
            </w:pPr>
            <w:r w:rsidRPr="00281EF5">
              <w:rPr>
                <w:rFonts w:ascii="Times New Roman" w:hAnsi="Times New Roman"/>
                <w:szCs w:val="24"/>
              </w:rPr>
              <w:t>Funkce/</w:t>
            </w:r>
            <w:r w:rsidR="006D61DE">
              <w:rPr>
                <w:rFonts w:ascii="Times New Roman" w:hAnsi="Times New Roman"/>
                <w:i/>
                <w:szCs w:val="24"/>
              </w:rPr>
              <w:t xml:space="preserve"> Position</w:t>
            </w:r>
            <w:r w:rsidRPr="00281EF5">
              <w:rPr>
                <w:rFonts w:ascii="Times New Roman" w:hAnsi="Times New Roman"/>
                <w:szCs w:val="24"/>
              </w:rPr>
              <w:t xml:space="preserve">: </w:t>
            </w:r>
          </w:p>
        </w:tc>
      </w:tr>
    </w:tbl>
    <w:p w:rsidR="00B570E1" w:rsidRPr="00281EF5" w:rsidRDefault="00B570E1" w:rsidP="006D61DE">
      <w:pPr>
        <w:tabs>
          <w:tab w:val="left" w:pos="3969"/>
        </w:tabs>
        <w:spacing w:before="120" w:after="120" w:line="320" w:lineRule="atLeast"/>
        <w:ind w:left="3969" w:hanging="3969"/>
        <w:jc w:val="both"/>
        <w:rPr>
          <w:rFonts w:ascii="Times New Roman" w:hAnsi="Times New Roman" w:cs="Times New Roman"/>
          <w:b/>
          <w:sz w:val="24"/>
          <w:szCs w:val="24"/>
        </w:rPr>
      </w:pPr>
    </w:p>
    <w:sectPr w:rsidR="00B570E1" w:rsidRPr="00281EF5" w:rsidSect="00EF02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B62D5"/>
    <w:multiLevelType w:val="multilevel"/>
    <w:tmpl w:val="E34EE872"/>
    <w:lvl w:ilvl="0">
      <w:start w:val="1"/>
      <w:numFmt w:val="none"/>
      <w:pStyle w:val="Definition1"/>
      <w:suff w:val="nothing"/>
      <w:lvlText w:val=""/>
      <w:lvlJc w:val="left"/>
      <w:pPr>
        <w:ind w:left="0" w:firstLine="0"/>
      </w:pPr>
      <w:rPr>
        <w:rFonts w:hint="default"/>
      </w:rPr>
    </w:lvl>
    <w:lvl w:ilvl="1">
      <w:start w:val="1"/>
      <w:numFmt w:val="lowerLetter"/>
      <w:pStyle w:val="Definition2"/>
      <w:lvlText w:val="(%2)"/>
      <w:lvlJc w:val="left"/>
      <w:pPr>
        <w:tabs>
          <w:tab w:val="num" w:pos="720"/>
        </w:tabs>
        <w:ind w:left="720" w:hanging="720"/>
      </w:pPr>
      <w:rPr>
        <w:rFonts w:hint="default"/>
      </w:rPr>
    </w:lvl>
    <w:lvl w:ilvl="2">
      <w:start w:val="1"/>
      <w:numFmt w:val="lowerRoman"/>
      <w:pStyle w:val="Definition3"/>
      <w:lvlText w:val="(%3)"/>
      <w:lvlJc w:val="left"/>
      <w:pPr>
        <w:tabs>
          <w:tab w:val="num" w:pos="1440"/>
        </w:tabs>
        <w:ind w:left="1440" w:hanging="720"/>
      </w:pPr>
      <w:rPr>
        <w:rFonts w:hint="default"/>
      </w:rPr>
    </w:lvl>
    <w:lvl w:ilvl="3">
      <w:start w:val="1"/>
      <w:numFmt w:val="upperLetter"/>
      <w:pStyle w:val="Definition4"/>
      <w:lvlText w:val="(%4)"/>
      <w:lvlJc w:val="left"/>
      <w:pPr>
        <w:tabs>
          <w:tab w:val="num" w:pos="2160"/>
        </w:tabs>
        <w:ind w:left="2160" w:hanging="720"/>
      </w:pPr>
      <w:rPr>
        <w:rFonts w:hint="default"/>
      </w:rPr>
    </w:lvl>
    <w:lvl w:ilvl="4">
      <w:start w:val="1"/>
      <w:numFmt w:val="decimal"/>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720"/>
        </w:tabs>
        <w:ind w:left="720" w:hanging="720"/>
      </w:pPr>
      <w:rPr>
        <w:rFonts w:hint="default"/>
        <w:b/>
        <w:i w:val="0"/>
      </w:rPr>
    </w:lvl>
    <w:lvl w:ilvl="8">
      <w:start w:val="1"/>
      <w:numFmt w:val="upperLetter"/>
      <w:lvlText w:val="(%9)"/>
      <w:lvlJc w:val="left"/>
      <w:pPr>
        <w:tabs>
          <w:tab w:val="num" w:pos="720"/>
        </w:tabs>
        <w:ind w:left="720" w:hanging="720"/>
      </w:pPr>
      <w:rPr>
        <w:rFonts w:hint="default"/>
      </w:rPr>
    </w:lvl>
  </w:abstractNum>
  <w:abstractNum w:abstractNumId="1">
    <w:nsid w:val="04C8180A"/>
    <w:multiLevelType w:val="hybridMultilevel"/>
    <w:tmpl w:val="D56E6AEA"/>
    <w:lvl w:ilvl="0" w:tplc="4E22ED74">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1F7569E"/>
    <w:multiLevelType w:val="hybridMultilevel"/>
    <w:tmpl w:val="E4DA28B6"/>
    <w:lvl w:ilvl="0" w:tplc="7E48098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8442A4F"/>
    <w:multiLevelType w:val="hybridMultilevel"/>
    <w:tmpl w:val="9AA644C2"/>
    <w:lvl w:ilvl="0" w:tplc="351E3B34">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1EF0503"/>
    <w:multiLevelType w:val="hybridMultilevel"/>
    <w:tmpl w:val="E4DA28B6"/>
    <w:lvl w:ilvl="0" w:tplc="7E48098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33F63354"/>
    <w:multiLevelType w:val="hybridMultilevel"/>
    <w:tmpl w:val="1E0C1AFC"/>
    <w:lvl w:ilvl="0" w:tplc="77C08006">
      <w:start w:val="1"/>
      <w:numFmt w:val="lowerRoman"/>
      <w:lvlText w:val="%1."/>
      <w:lvlJc w:val="right"/>
      <w:pPr>
        <w:ind w:left="360" w:hanging="360"/>
      </w:pPr>
      <w:rPr>
        <w:b w:val="0"/>
        <w:i w:val="0"/>
        <w:u w:val="no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nsid w:val="395E1399"/>
    <w:multiLevelType w:val="multilevel"/>
    <w:tmpl w:val="A2122572"/>
    <w:name w:val="Definition_1"/>
    <w:lvl w:ilvl="0">
      <w:start w:val="1"/>
      <w:numFmt w:val="none"/>
      <w:suff w:val="nothing"/>
      <w:lvlText w:val=""/>
      <w:lvlJc w:val="left"/>
      <w:pPr>
        <w:ind w:left="720" w:firstLine="0"/>
      </w:pPr>
      <w:rPr>
        <w:rFonts w:hint="default"/>
      </w:rPr>
    </w:lvl>
    <w:lvl w:ilvl="1">
      <w:start w:val="1"/>
      <w:numFmt w:val="lowerLetter"/>
      <w:lvlText w:val="%1(%2)"/>
      <w:lvlJc w:val="left"/>
      <w:pPr>
        <w:ind w:left="1713" w:hanging="72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lowerRoman"/>
      <w:lvlText w:val="(%3)"/>
      <w:lvlJc w:val="left"/>
      <w:pPr>
        <w:tabs>
          <w:tab w:val="num" w:pos="2160"/>
        </w:tabs>
        <w:ind w:left="2160" w:hanging="720"/>
      </w:pPr>
      <w:rPr>
        <w:rFonts w:hint="default"/>
      </w:rPr>
    </w:lvl>
    <w:lvl w:ilvl="3">
      <w:start w:val="1"/>
      <w:numFmt w:val="upp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upperRoman"/>
      <w:lvlText w:val="(%6)"/>
      <w:lvlJc w:val="left"/>
      <w:pPr>
        <w:tabs>
          <w:tab w:val="num" w:pos="4320"/>
        </w:tabs>
        <w:ind w:left="4320" w:hanging="72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nsid w:val="39860191"/>
    <w:multiLevelType w:val="hybridMultilevel"/>
    <w:tmpl w:val="93CC60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64A48C7"/>
    <w:multiLevelType w:val="hybridMultilevel"/>
    <w:tmpl w:val="62CA4C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8A22085"/>
    <w:multiLevelType w:val="hybridMultilevel"/>
    <w:tmpl w:val="6B7843FA"/>
    <w:lvl w:ilvl="0" w:tplc="D1AC4028">
      <w:start w:val="6"/>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AFF65CA"/>
    <w:multiLevelType w:val="hybridMultilevel"/>
    <w:tmpl w:val="88EA1E72"/>
    <w:lvl w:ilvl="0" w:tplc="2124BBC2">
      <w:start w:val="5"/>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C2316EE"/>
    <w:multiLevelType w:val="hybridMultilevel"/>
    <w:tmpl w:val="BF6053CE"/>
    <w:lvl w:ilvl="0" w:tplc="A5AC63F4">
      <w:start w:val="1"/>
      <w:numFmt w:val="lowerLetter"/>
      <w:lvlText w:val="(%1)"/>
      <w:lvlJc w:val="left"/>
      <w:pPr>
        <w:ind w:left="360" w:hanging="360"/>
      </w:pPr>
      <w:rPr>
        <w:rFonts w:ascii="Calibri" w:hAnsi="Calibri" w:hint="default"/>
        <w:b w:val="0"/>
        <w:i w:val="0"/>
        <w:sz w:val="20"/>
        <w:szCs w:val="20"/>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nsid w:val="52844C8B"/>
    <w:multiLevelType w:val="hybridMultilevel"/>
    <w:tmpl w:val="6744318E"/>
    <w:lvl w:ilvl="0" w:tplc="3D125418">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5463324D"/>
    <w:multiLevelType w:val="hybridMultilevel"/>
    <w:tmpl w:val="94E836EC"/>
    <w:lvl w:ilvl="0" w:tplc="6AB06116">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55A730E6"/>
    <w:multiLevelType w:val="hybridMultilevel"/>
    <w:tmpl w:val="58483006"/>
    <w:lvl w:ilvl="0" w:tplc="E692EEC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56AC484A"/>
    <w:multiLevelType w:val="hybridMultilevel"/>
    <w:tmpl w:val="1F82FE78"/>
    <w:lvl w:ilvl="0" w:tplc="62B89FB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588F20F3"/>
    <w:multiLevelType w:val="hybridMultilevel"/>
    <w:tmpl w:val="65283A18"/>
    <w:lvl w:ilvl="0" w:tplc="DDDCFF4C">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5AA22FBF"/>
    <w:multiLevelType w:val="hybridMultilevel"/>
    <w:tmpl w:val="BCDA6F5E"/>
    <w:lvl w:ilvl="0" w:tplc="4404A1C0">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6349238F"/>
    <w:multiLevelType w:val="multilevel"/>
    <w:tmpl w:val="70A29060"/>
    <w:lvl w:ilvl="0">
      <w:start w:val="1"/>
      <w:numFmt w:val="lowerLetter"/>
      <w:lvlText w:val="(%1)"/>
      <w:lvlJc w:val="center"/>
      <w:pPr>
        <w:ind w:left="720" w:hanging="360"/>
      </w:pPr>
      <w:rPr>
        <w:rFonts w:ascii="Times New Roman" w:eastAsia="Times New Roman"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6FA67202"/>
    <w:multiLevelType w:val="hybridMultilevel"/>
    <w:tmpl w:val="0E901D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3FD72C8"/>
    <w:multiLevelType w:val="hybridMultilevel"/>
    <w:tmpl w:val="3F8E9FA4"/>
    <w:lvl w:ilvl="0" w:tplc="E88AB0A6">
      <w:start w:val="1"/>
      <w:numFmt w:val="lowerRoman"/>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nsid w:val="7FEF516F"/>
    <w:multiLevelType w:val="hybridMultilevel"/>
    <w:tmpl w:val="A6C8F26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5"/>
  </w:num>
  <w:num w:numId="2">
    <w:abstractNumId w:val="17"/>
  </w:num>
  <w:num w:numId="3">
    <w:abstractNumId w:val="11"/>
  </w:num>
  <w:num w:numId="4">
    <w:abstractNumId w:val="14"/>
  </w:num>
  <w:num w:numId="5">
    <w:abstractNumId w:val="8"/>
  </w:num>
  <w:num w:numId="6">
    <w:abstractNumId w:val="20"/>
  </w:num>
  <w:num w:numId="7">
    <w:abstractNumId w:val="7"/>
  </w:num>
  <w:num w:numId="8">
    <w:abstractNumId w:val="5"/>
  </w:num>
  <w:num w:numId="9">
    <w:abstractNumId w:val="21"/>
  </w:num>
  <w:num w:numId="10">
    <w:abstractNumId w:val="19"/>
  </w:num>
  <w:num w:numId="11">
    <w:abstractNumId w:val="3"/>
  </w:num>
  <w:num w:numId="12">
    <w:abstractNumId w:val="0"/>
  </w:num>
  <w:num w:numId="13">
    <w:abstractNumId w:val="6"/>
  </w:num>
  <w:num w:numId="14">
    <w:abstractNumId w:val="13"/>
  </w:num>
  <w:num w:numId="15">
    <w:abstractNumId w:val="4"/>
  </w:num>
  <w:num w:numId="16">
    <w:abstractNumId w:val="18"/>
  </w:num>
  <w:num w:numId="17">
    <w:abstractNumId w:val="2"/>
  </w:num>
  <w:num w:numId="18">
    <w:abstractNumId w:val="1"/>
  </w:num>
  <w:num w:numId="19">
    <w:abstractNumId w:val="12"/>
  </w:num>
  <w:num w:numId="20">
    <w:abstractNumId w:val="16"/>
  </w:num>
  <w:num w:numId="21">
    <w:abstractNumId w:val="10"/>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DE1"/>
    <w:rsid w:val="000057C9"/>
    <w:rsid w:val="00014E10"/>
    <w:rsid w:val="000414CC"/>
    <w:rsid w:val="0005645A"/>
    <w:rsid w:val="00074244"/>
    <w:rsid w:val="00082210"/>
    <w:rsid w:val="00094893"/>
    <w:rsid w:val="000952EE"/>
    <w:rsid w:val="000C1EFD"/>
    <w:rsid w:val="000E0ED9"/>
    <w:rsid w:val="000E5381"/>
    <w:rsid w:val="000F42C4"/>
    <w:rsid w:val="001067B9"/>
    <w:rsid w:val="00131AE5"/>
    <w:rsid w:val="0017351C"/>
    <w:rsid w:val="00174508"/>
    <w:rsid w:val="00182D31"/>
    <w:rsid w:val="001839BA"/>
    <w:rsid w:val="00184693"/>
    <w:rsid w:val="00185EDE"/>
    <w:rsid w:val="001A3CBD"/>
    <w:rsid w:val="001A7A7B"/>
    <w:rsid w:val="001B0781"/>
    <w:rsid w:val="001B1DB2"/>
    <w:rsid w:val="001B608B"/>
    <w:rsid w:val="001C3212"/>
    <w:rsid w:val="001D6026"/>
    <w:rsid w:val="0025104B"/>
    <w:rsid w:val="00252214"/>
    <w:rsid w:val="00257D74"/>
    <w:rsid w:val="00281EF5"/>
    <w:rsid w:val="00286A47"/>
    <w:rsid w:val="00290D40"/>
    <w:rsid w:val="002D2F9B"/>
    <w:rsid w:val="002E4AA5"/>
    <w:rsid w:val="002F2225"/>
    <w:rsid w:val="002F4A94"/>
    <w:rsid w:val="003078DA"/>
    <w:rsid w:val="0031196F"/>
    <w:rsid w:val="00321D98"/>
    <w:rsid w:val="003519A8"/>
    <w:rsid w:val="0037455D"/>
    <w:rsid w:val="00374B2A"/>
    <w:rsid w:val="00375111"/>
    <w:rsid w:val="00375E5E"/>
    <w:rsid w:val="00383EFA"/>
    <w:rsid w:val="003959AF"/>
    <w:rsid w:val="003A65D8"/>
    <w:rsid w:val="003B3BBA"/>
    <w:rsid w:val="003C0986"/>
    <w:rsid w:val="003E4F4C"/>
    <w:rsid w:val="00402142"/>
    <w:rsid w:val="004037D1"/>
    <w:rsid w:val="00413388"/>
    <w:rsid w:val="00414339"/>
    <w:rsid w:val="00430000"/>
    <w:rsid w:val="00443453"/>
    <w:rsid w:val="00447284"/>
    <w:rsid w:val="0047419D"/>
    <w:rsid w:val="00491D6C"/>
    <w:rsid w:val="004930BF"/>
    <w:rsid w:val="004A1A88"/>
    <w:rsid w:val="004D4542"/>
    <w:rsid w:val="004E0250"/>
    <w:rsid w:val="004F7AFC"/>
    <w:rsid w:val="00545422"/>
    <w:rsid w:val="0057261F"/>
    <w:rsid w:val="005748B1"/>
    <w:rsid w:val="005801BC"/>
    <w:rsid w:val="00581BF9"/>
    <w:rsid w:val="00593991"/>
    <w:rsid w:val="005A15B3"/>
    <w:rsid w:val="005A1DAE"/>
    <w:rsid w:val="005C665A"/>
    <w:rsid w:val="005D7DF3"/>
    <w:rsid w:val="005E2E51"/>
    <w:rsid w:val="005E4B96"/>
    <w:rsid w:val="00630955"/>
    <w:rsid w:val="00644A17"/>
    <w:rsid w:val="00656335"/>
    <w:rsid w:val="006674CF"/>
    <w:rsid w:val="00670B68"/>
    <w:rsid w:val="00671DE1"/>
    <w:rsid w:val="00682AE9"/>
    <w:rsid w:val="006B1F6E"/>
    <w:rsid w:val="006D61DE"/>
    <w:rsid w:val="006D6D1E"/>
    <w:rsid w:val="006E780D"/>
    <w:rsid w:val="006F0B77"/>
    <w:rsid w:val="007120F9"/>
    <w:rsid w:val="00712448"/>
    <w:rsid w:val="00722D51"/>
    <w:rsid w:val="00727A1A"/>
    <w:rsid w:val="00736F92"/>
    <w:rsid w:val="00747E3E"/>
    <w:rsid w:val="00754AE3"/>
    <w:rsid w:val="00765779"/>
    <w:rsid w:val="0077113C"/>
    <w:rsid w:val="007730F9"/>
    <w:rsid w:val="00776080"/>
    <w:rsid w:val="007B041F"/>
    <w:rsid w:val="007B731C"/>
    <w:rsid w:val="007D3467"/>
    <w:rsid w:val="007E0362"/>
    <w:rsid w:val="007E12A3"/>
    <w:rsid w:val="007E1E77"/>
    <w:rsid w:val="007E2E10"/>
    <w:rsid w:val="007E7042"/>
    <w:rsid w:val="007F02F9"/>
    <w:rsid w:val="007F3265"/>
    <w:rsid w:val="007F4771"/>
    <w:rsid w:val="0080360F"/>
    <w:rsid w:val="008144F4"/>
    <w:rsid w:val="008161B5"/>
    <w:rsid w:val="00831803"/>
    <w:rsid w:val="0084320C"/>
    <w:rsid w:val="0085502E"/>
    <w:rsid w:val="008612D9"/>
    <w:rsid w:val="00891C4B"/>
    <w:rsid w:val="008B04CC"/>
    <w:rsid w:val="008B2D05"/>
    <w:rsid w:val="008C1A7C"/>
    <w:rsid w:val="008D72DE"/>
    <w:rsid w:val="008E27BF"/>
    <w:rsid w:val="008E42CE"/>
    <w:rsid w:val="0091279F"/>
    <w:rsid w:val="00934369"/>
    <w:rsid w:val="00941366"/>
    <w:rsid w:val="0094200E"/>
    <w:rsid w:val="00952F43"/>
    <w:rsid w:val="00961192"/>
    <w:rsid w:val="00965658"/>
    <w:rsid w:val="00994178"/>
    <w:rsid w:val="009A520B"/>
    <w:rsid w:val="009C0492"/>
    <w:rsid w:val="009C738C"/>
    <w:rsid w:val="009D0F18"/>
    <w:rsid w:val="009D6FD3"/>
    <w:rsid w:val="009E2091"/>
    <w:rsid w:val="009E6DD1"/>
    <w:rsid w:val="009E72D6"/>
    <w:rsid w:val="00A06B38"/>
    <w:rsid w:val="00A153E4"/>
    <w:rsid w:val="00A21C64"/>
    <w:rsid w:val="00A23A98"/>
    <w:rsid w:val="00A367F4"/>
    <w:rsid w:val="00A459C8"/>
    <w:rsid w:val="00A52F7F"/>
    <w:rsid w:val="00A705D0"/>
    <w:rsid w:val="00A7218F"/>
    <w:rsid w:val="00A721E6"/>
    <w:rsid w:val="00A770B0"/>
    <w:rsid w:val="00A90FC6"/>
    <w:rsid w:val="00AB27F1"/>
    <w:rsid w:val="00AB299A"/>
    <w:rsid w:val="00AC3721"/>
    <w:rsid w:val="00AE045B"/>
    <w:rsid w:val="00AE7BF5"/>
    <w:rsid w:val="00B10553"/>
    <w:rsid w:val="00B20E74"/>
    <w:rsid w:val="00B26A12"/>
    <w:rsid w:val="00B42F9F"/>
    <w:rsid w:val="00B570E1"/>
    <w:rsid w:val="00B847D4"/>
    <w:rsid w:val="00B87A9E"/>
    <w:rsid w:val="00BA40A3"/>
    <w:rsid w:val="00BB01DD"/>
    <w:rsid w:val="00BC616D"/>
    <w:rsid w:val="00BD6915"/>
    <w:rsid w:val="00BE42E4"/>
    <w:rsid w:val="00C00A76"/>
    <w:rsid w:val="00C02520"/>
    <w:rsid w:val="00C11CD3"/>
    <w:rsid w:val="00C122C7"/>
    <w:rsid w:val="00C458B3"/>
    <w:rsid w:val="00C52927"/>
    <w:rsid w:val="00C55418"/>
    <w:rsid w:val="00C808FB"/>
    <w:rsid w:val="00C869E0"/>
    <w:rsid w:val="00C878D3"/>
    <w:rsid w:val="00C92C5E"/>
    <w:rsid w:val="00CB4EF1"/>
    <w:rsid w:val="00CC2778"/>
    <w:rsid w:val="00CC4BC1"/>
    <w:rsid w:val="00CE1A3B"/>
    <w:rsid w:val="00CE33A8"/>
    <w:rsid w:val="00CE4316"/>
    <w:rsid w:val="00CE62A9"/>
    <w:rsid w:val="00CE788E"/>
    <w:rsid w:val="00CF0884"/>
    <w:rsid w:val="00CF1C9A"/>
    <w:rsid w:val="00CF3236"/>
    <w:rsid w:val="00D2291E"/>
    <w:rsid w:val="00D430CE"/>
    <w:rsid w:val="00D4642B"/>
    <w:rsid w:val="00D56BD6"/>
    <w:rsid w:val="00DA150F"/>
    <w:rsid w:val="00DC196E"/>
    <w:rsid w:val="00DD0EC2"/>
    <w:rsid w:val="00DE7FDF"/>
    <w:rsid w:val="00E03438"/>
    <w:rsid w:val="00E06F7F"/>
    <w:rsid w:val="00E1487E"/>
    <w:rsid w:val="00E40153"/>
    <w:rsid w:val="00E51D00"/>
    <w:rsid w:val="00E601A4"/>
    <w:rsid w:val="00E72213"/>
    <w:rsid w:val="00E75782"/>
    <w:rsid w:val="00E917F0"/>
    <w:rsid w:val="00EA13FA"/>
    <w:rsid w:val="00EA2FA0"/>
    <w:rsid w:val="00EB7E52"/>
    <w:rsid w:val="00EC447B"/>
    <w:rsid w:val="00EF02AD"/>
    <w:rsid w:val="00EF6C00"/>
    <w:rsid w:val="00F3453F"/>
    <w:rsid w:val="00F37C05"/>
    <w:rsid w:val="00F50F5A"/>
    <w:rsid w:val="00F62966"/>
    <w:rsid w:val="00F64789"/>
    <w:rsid w:val="00FB7223"/>
    <w:rsid w:val="00FB7E37"/>
    <w:rsid w:val="00FC2ABE"/>
    <w:rsid w:val="00FE1659"/>
    <w:rsid w:val="00FE3DE4"/>
    <w:rsid w:val="00FE5E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99"/>
    <w:qFormat/>
    <w:rsid w:val="00185EDE"/>
    <w:pPr>
      <w:ind w:left="720"/>
      <w:contextualSpacing/>
    </w:pPr>
  </w:style>
  <w:style w:type="table" w:styleId="Mkatabulky">
    <w:name w:val="Table Grid"/>
    <w:basedOn w:val="Normlntabulka"/>
    <w:uiPriority w:val="59"/>
    <w:rsid w:val="005939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tne1">
    <w:name w:val="platne1"/>
    <w:basedOn w:val="Standardnpsmoodstavce"/>
    <w:rsid w:val="005E4B96"/>
  </w:style>
  <w:style w:type="character" w:customStyle="1" w:styleId="hps">
    <w:name w:val="hps"/>
    <w:basedOn w:val="Standardnpsmoodstavce"/>
    <w:rsid w:val="00CE788E"/>
  </w:style>
  <w:style w:type="paragraph" w:styleId="Textbubliny">
    <w:name w:val="Balloon Text"/>
    <w:basedOn w:val="Normln"/>
    <w:link w:val="TextbublinyChar"/>
    <w:uiPriority w:val="99"/>
    <w:semiHidden/>
    <w:unhideWhenUsed/>
    <w:rsid w:val="00A7218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7218F"/>
    <w:rPr>
      <w:rFonts w:ascii="Tahoma" w:hAnsi="Tahoma" w:cs="Tahoma"/>
      <w:sz w:val="16"/>
      <w:szCs w:val="16"/>
    </w:rPr>
  </w:style>
  <w:style w:type="character" w:styleId="Odkaznakoment">
    <w:name w:val="annotation reference"/>
    <w:basedOn w:val="Standardnpsmoodstavce"/>
    <w:uiPriority w:val="99"/>
    <w:semiHidden/>
    <w:unhideWhenUsed/>
    <w:rsid w:val="00C458B3"/>
    <w:rPr>
      <w:sz w:val="16"/>
      <w:szCs w:val="16"/>
    </w:rPr>
  </w:style>
  <w:style w:type="paragraph" w:styleId="Textkomente">
    <w:name w:val="annotation text"/>
    <w:basedOn w:val="Normln"/>
    <w:link w:val="TextkomenteChar"/>
    <w:uiPriority w:val="99"/>
    <w:semiHidden/>
    <w:unhideWhenUsed/>
    <w:rsid w:val="00C458B3"/>
    <w:pPr>
      <w:spacing w:line="240" w:lineRule="auto"/>
    </w:pPr>
    <w:rPr>
      <w:sz w:val="20"/>
      <w:szCs w:val="20"/>
    </w:rPr>
  </w:style>
  <w:style w:type="character" w:customStyle="1" w:styleId="TextkomenteChar">
    <w:name w:val="Text komentáře Char"/>
    <w:basedOn w:val="Standardnpsmoodstavce"/>
    <w:link w:val="Textkomente"/>
    <w:uiPriority w:val="99"/>
    <w:semiHidden/>
    <w:rsid w:val="00C458B3"/>
    <w:rPr>
      <w:sz w:val="20"/>
      <w:szCs w:val="20"/>
    </w:rPr>
  </w:style>
  <w:style w:type="paragraph" w:styleId="Pedmtkomente">
    <w:name w:val="annotation subject"/>
    <w:basedOn w:val="Textkomente"/>
    <w:next w:val="Textkomente"/>
    <w:link w:val="PedmtkomenteChar"/>
    <w:uiPriority w:val="99"/>
    <w:semiHidden/>
    <w:unhideWhenUsed/>
    <w:rsid w:val="00C458B3"/>
    <w:rPr>
      <w:b/>
      <w:bCs/>
    </w:rPr>
  </w:style>
  <w:style w:type="character" w:customStyle="1" w:styleId="PedmtkomenteChar">
    <w:name w:val="Předmět komentáře Char"/>
    <w:basedOn w:val="TextkomenteChar"/>
    <w:link w:val="Pedmtkomente"/>
    <w:uiPriority w:val="99"/>
    <w:semiHidden/>
    <w:rsid w:val="00C458B3"/>
    <w:rPr>
      <w:b/>
      <w:bCs/>
      <w:sz w:val="20"/>
      <w:szCs w:val="20"/>
    </w:rPr>
  </w:style>
  <w:style w:type="paragraph" w:customStyle="1" w:styleId="Dl">
    <w:name w:val="Díl"/>
    <w:basedOn w:val="Normln"/>
    <w:rsid w:val="00B570E1"/>
    <w:pPr>
      <w:keepNext/>
      <w:spacing w:after="0" w:line="320" w:lineRule="atLeast"/>
      <w:jc w:val="center"/>
    </w:pPr>
    <w:rPr>
      <w:rFonts w:ascii="Tahoma" w:eastAsia="Times New Roman" w:hAnsi="Tahoma" w:cs="Times New Roman"/>
      <w:sz w:val="24"/>
      <w:szCs w:val="20"/>
    </w:rPr>
  </w:style>
  <w:style w:type="paragraph" w:styleId="Zkladntextodsazen">
    <w:name w:val="Body Text Indent"/>
    <w:basedOn w:val="Normln"/>
    <w:link w:val="ZkladntextodsazenChar"/>
    <w:rsid w:val="0091279F"/>
    <w:pPr>
      <w:spacing w:after="0" w:line="240" w:lineRule="auto"/>
      <w:ind w:left="567"/>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91279F"/>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99"/>
    <w:rsid w:val="008D72DE"/>
  </w:style>
  <w:style w:type="character" w:styleId="Hypertextovodkaz">
    <w:name w:val="Hyperlink"/>
    <w:basedOn w:val="Standardnpsmoodstavce"/>
    <w:uiPriority w:val="99"/>
    <w:unhideWhenUsed/>
    <w:rsid w:val="008D72DE"/>
    <w:rPr>
      <w:color w:val="0000FF" w:themeColor="hyperlink"/>
      <w:u w:val="single"/>
    </w:rPr>
  </w:style>
  <w:style w:type="paragraph" w:customStyle="1" w:styleId="Definition1">
    <w:name w:val="Definition 1"/>
    <w:basedOn w:val="Normln"/>
    <w:link w:val="Definition1Char"/>
    <w:uiPriority w:val="10"/>
    <w:qFormat/>
    <w:rsid w:val="008D72DE"/>
    <w:pPr>
      <w:numPr>
        <w:numId w:val="12"/>
      </w:numPr>
      <w:tabs>
        <w:tab w:val="left" w:leader="dot" w:pos="2880"/>
      </w:tabs>
      <w:spacing w:after="180" w:line="240" w:lineRule="auto"/>
      <w:jc w:val="both"/>
    </w:pPr>
    <w:rPr>
      <w:rFonts w:ascii="Times New Roman" w:eastAsia="MS Mincho" w:hAnsi="Times New Roman" w:cs="Times New Roman"/>
      <w:lang w:val="en-GB"/>
    </w:rPr>
  </w:style>
  <w:style w:type="paragraph" w:customStyle="1" w:styleId="Definition2">
    <w:name w:val="Definition 2"/>
    <w:basedOn w:val="Normln"/>
    <w:uiPriority w:val="10"/>
    <w:qFormat/>
    <w:rsid w:val="008D72DE"/>
    <w:pPr>
      <w:numPr>
        <w:ilvl w:val="1"/>
        <w:numId w:val="12"/>
      </w:numPr>
      <w:spacing w:after="180" w:line="240" w:lineRule="auto"/>
      <w:jc w:val="both"/>
    </w:pPr>
    <w:rPr>
      <w:rFonts w:ascii="Times New Roman" w:eastAsia="MS Mincho" w:hAnsi="Times New Roman" w:cs="Times New Roman"/>
      <w:lang w:val="en-GB"/>
    </w:rPr>
  </w:style>
  <w:style w:type="paragraph" w:customStyle="1" w:styleId="Definition3">
    <w:name w:val="Definition 3"/>
    <w:basedOn w:val="Normln"/>
    <w:uiPriority w:val="10"/>
    <w:qFormat/>
    <w:rsid w:val="008D72DE"/>
    <w:pPr>
      <w:numPr>
        <w:ilvl w:val="2"/>
        <w:numId w:val="12"/>
      </w:numPr>
      <w:spacing w:after="180" w:line="240" w:lineRule="auto"/>
      <w:jc w:val="both"/>
    </w:pPr>
    <w:rPr>
      <w:rFonts w:ascii="Times New Roman" w:eastAsia="MS Mincho" w:hAnsi="Times New Roman" w:cs="Times New Roman"/>
      <w:lang w:val="en-GB"/>
    </w:rPr>
  </w:style>
  <w:style w:type="paragraph" w:customStyle="1" w:styleId="Definition4">
    <w:name w:val="Definition 4"/>
    <w:basedOn w:val="Normln"/>
    <w:uiPriority w:val="10"/>
    <w:qFormat/>
    <w:rsid w:val="008D72DE"/>
    <w:pPr>
      <w:numPr>
        <w:ilvl w:val="3"/>
        <w:numId w:val="12"/>
      </w:numPr>
      <w:spacing w:after="180" w:line="240" w:lineRule="auto"/>
      <w:jc w:val="both"/>
    </w:pPr>
    <w:rPr>
      <w:rFonts w:ascii="Times New Roman" w:eastAsia="MS Mincho" w:hAnsi="Times New Roman" w:cs="Times New Roman"/>
      <w:lang w:val="en-GB"/>
    </w:rPr>
  </w:style>
  <w:style w:type="character" w:customStyle="1" w:styleId="Definition1Char">
    <w:name w:val="Definition 1 Char"/>
    <w:basedOn w:val="Standardnpsmoodstavce"/>
    <w:link w:val="Definition1"/>
    <w:uiPriority w:val="10"/>
    <w:rsid w:val="008D72DE"/>
    <w:rPr>
      <w:rFonts w:ascii="Times New Roman" w:eastAsia="MS Mincho" w:hAnsi="Times New Roman" w:cs="Times New Roman"/>
      <w:lang w:val="en-GB"/>
    </w:rPr>
  </w:style>
  <w:style w:type="paragraph" w:customStyle="1" w:styleId="Default">
    <w:name w:val="Default"/>
    <w:rsid w:val="008D72DE"/>
    <w:pPr>
      <w:autoSpaceDE w:val="0"/>
      <w:autoSpaceDN w:val="0"/>
      <w:adjustRightInd w:val="0"/>
      <w:spacing w:after="0" w:line="240" w:lineRule="auto"/>
    </w:pPr>
    <w:rPr>
      <w:rFonts w:ascii="Tahoma" w:hAnsi="Tahoma" w:cs="Tahom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99"/>
    <w:qFormat/>
    <w:rsid w:val="00185EDE"/>
    <w:pPr>
      <w:ind w:left="720"/>
      <w:contextualSpacing/>
    </w:pPr>
  </w:style>
  <w:style w:type="table" w:styleId="Mkatabulky">
    <w:name w:val="Table Grid"/>
    <w:basedOn w:val="Normlntabulka"/>
    <w:uiPriority w:val="59"/>
    <w:rsid w:val="005939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tne1">
    <w:name w:val="platne1"/>
    <w:basedOn w:val="Standardnpsmoodstavce"/>
    <w:rsid w:val="005E4B96"/>
  </w:style>
  <w:style w:type="character" w:customStyle="1" w:styleId="hps">
    <w:name w:val="hps"/>
    <w:basedOn w:val="Standardnpsmoodstavce"/>
    <w:rsid w:val="00CE788E"/>
  </w:style>
  <w:style w:type="paragraph" w:styleId="Textbubliny">
    <w:name w:val="Balloon Text"/>
    <w:basedOn w:val="Normln"/>
    <w:link w:val="TextbublinyChar"/>
    <w:uiPriority w:val="99"/>
    <w:semiHidden/>
    <w:unhideWhenUsed/>
    <w:rsid w:val="00A7218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7218F"/>
    <w:rPr>
      <w:rFonts w:ascii="Tahoma" w:hAnsi="Tahoma" w:cs="Tahoma"/>
      <w:sz w:val="16"/>
      <w:szCs w:val="16"/>
    </w:rPr>
  </w:style>
  <w:style w:type="character" w:styleId="Odkaznakoment">
    <w:name w:val="annotation reference"/>
    <w:basedOn w:val="Standardnpsmoodstavce"/>
    <w:uiPriority w:val="99"/>
    <w:semiHidden/>
    <w:unhideWhenUsed/>
    <w:rsid w:val="00C458B3"/>
    <w:rPr>
      <w:sz w:val="16"/>
      <w:szCs w:val="16"/>
    </w:rPr>
  </w:style>
  <w:style w:type="paragraph" w:styleId="Textkomente">
    <w:name w:val="annotation text"/>
    <w:basedOn w:val="Normln"/>
    <w:link w:val="TextkomenteChar"/>
    <w:uiPriority w:val="99"/>
    <w:semiHidden/>
    <w:unhideWhenUsed/>
    <w:rsid w:val="00C458B3"/>
    <w:pPr>
      <w:spacing w:line="240" w:lineRule="auto"/>
    </w:pPr>
    <w:rPr>
      <w:sz w:val="20"/>
      <w:szCs w:val="20"/>
    </w:rPr>
  </w:style>
  <w:style w:type="character" w:customStyle="1" w:styleId="TextkomenteChar">
    <w:name w:val="Text komentáře Char"/>
    <w:basedOn w:val="Standardnpsmoodstavce"/>
    <w:link w:val="Textkomente"/>
    <w:uiPriority w:val="99"/>
    <w:semiHidden/>
    <w:rsid w:val="00C458B3"/>
    <w:rPr>
      <w:sz w:val="20"/>
      <w:szCs w:val="20"/>
    </w:rPr>
  </w:style>
  <w:style w:type="paragraph" w:styleId="Pedmtkomente">
    <w:name w:val="annotation subject"/>
    <w:basedOn w:val="Textkomente"/>
    <w:next w:val="Textkomente"/>
    <w:link w:val="PedmtkomenteChar"/>
    <w:uiPriority w:val="99"/>
    <w:semiHidden/>
    <w:unhideWhenUsed/>
    <w:rsid w:val="00C458B3"/>
    <w:rPr>
      <w:b/>
      <w:bCs/>
    </w:rPr>
  </w:style>
  <w:style w:type="character" w:customStyle="1" w:styleId="PedmtkomenteChar">
    <w:name w:val="Předmět komentáře Char"/>
    <w:basedOn w:val="TextkomenteChar"/>
    <w:link w:val="Pedmtkomente"/>
    <w:uiPriority w:val="99"/>
    <w:semiHidden/>
    <w:rsid w:val="00C458B3"/>
    <w:rPr>
      <w:b/>
      <w:bCs/>
      <w:sz w:val="20"/>
      <w:szCs w:val="20"/>
    </w:rPr>
  </w:style>
  <w:style w:type="paragraph" w:customStyle="1" w:styleId="Dl">
    <w:name w:val="Díl"/>
    <w:basedOn w:val="Normln"/>
    <w:rsid w:val="00B570E1"/>
    <w:pPr>
      <w:keepNext/>
      <w:spacing w:after="0" w:line="320" w:lineRule="atLeast"/>
      <w:jc w:val="center"/>
    </w:pPr>
    <w:rPr>
      <w:rFonts w:ascii="Tahoma" w:eastAsia="Times New Roman" w:hAnsi="Tahoma" w:cs="Times New Roman"/>
      <w:sz w:val="24"/>
      <w:szCs w:val="20"/>
    </w:rPr>
  </w:style>
  <w:style w:type="paragraph" w:styleId="Zkladntextodsazen">
    <w:name w:val="Body Text Indent"/>
    <w:basedOn w:val="Normln"/>
    <w:link w:val="ZkladntextodsazenChar"/>
    <w:rsid w:val="0091279F"/>
    <w:pPr>
      <w:spacing w:after="0" w:line="240" w:lineRule="auto"/>
      <w:ind w:left="567"/>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rsid w:val="0091279F"/>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99"/>
    <w:rsid w:val="008D72DE"/>
  </w:style>
  <w:style w:type="character" w:styleId="Hypertextovodkaz">
    <w:name w:val="Hyperlink"/>
    <w:basedOn w:val="Standardnpsmoodstavce"/>
    <w:uiPriority w:val="99"/>
    <w:unhideWhenUsed/>
    <w:rsid w:val="008D72DE"/>
    <w:rPr>
      <w:color w:val="0000FF" w:themeColor="hyperlink"/>
      <w:u w:val="single"/>
    </w:rPr>
  </w:style>
  <w:style w:type="paragraph" w:customStyle="1" w:styleId="Definition1">
    <w:name w:val="Definition 1"/>
    <w:basedOn w:val="Normln"/>
    <w:link w:val="Definition1Char"/>
    <w:uiPriority w:val="10"/>
    <w:qFormat/>
    <w:rsid w:val="008D72DE"/>
    <w:pPr>
      <w:numPr>
        <w:numId w:val="12"/>
      </w:numPr>
      <w:tabs>
        <w:tab w:val="left" w:leader="dot" w:pos="2880"/>
      </w:tabs>
      <w:spacing w:after="180" w:line="240" w:lineRule="auto"/>
      <w:jc w:val="both"/>
    </w:pPr>
    <w:rPr>
      <w:rFonts w:ascii="Times New Roman" w:eastAsia="MS Mincho" w:hAnsi="Times New Roman" w:cs="Times New Roman"/>
      <w:lang w:val="en-GB"/>
    </w:rPr>
  </w:style>
  <w:style w:type="paragraph" w:customStyle="1" w:styleId="Definition2">
    <w:name w:val="Definition 2"/>
    <w:basedOn w:val="Normln"/>
    <w:uiPriority w:val="10"/>
    <w:qFormat/>
    <w:rsid w:val="008D72DE"/>
    <w:pPr>
      <w:numPr>
        <w:ilvl w:val="1"/>
        <w:numId w:val="12"/>
      </w:numPr>
      <w:spacing w:after="180" w:line="240" w:lineRule="auto"/>
      <w:jc w:val="both"/>
    </w:pPr>
    <w:rPr>
      <w:rFonts w:ascii="Times New Roman" w:eastAsia="MS Mincho" w:hAnsi="Times New Roman" w:cs="Times New Roman"/>
      <w:lang w:val="en-GB"/>
    </w:rPr>
  </w:style>
  <w:style w:type="paragraph" w:customStyle="1" w:styleId="Definition3">
    <w:name w:val="Definition 3"/>
    <w:basedOn w:val="Normln"/>
    <w:uiPriority w:val="10"/>
    <w:qFormat/>
    <w:rsid w:val="008D72DE"/>
    <w:pPr>
      <w:numPr>
        <w:ilvl w:val="2"/>
        <w:numId w:val="12"/>
      </w:numPr>
      <w:spacing w:after="180" w:line="240" w:lineRule="auto"/>
      <w:jc w:val="both"/>
    </w:pPr>
    <w:rPr>
      <w:rFonts w:ascii="Times New Roman" w:eastAsia="MS Mincho" w:hAnsi="Times New Roman" w:cs="Times New Roman"/>
      <w:lang w:val="en-GB"/>
    </w:rPr>
  </w:style>
  <w:style w:type="paragraph" w:customStyle="1" w:styleId="Definition4">
    <w:name w:val="Definition 4"/>
    <w:basedOn w:val="Normln"/>
    <w:uiPriority w:val="10"/>
    <w:qFormat/>
    <w:rsid w:val="008D72DE"/>
    <w:pPr>
      <w:numPr>
        <w:ilvl w:val="3"/>
        <w:numId w:val="12"/>
      </w:numPr>
      <w:spacing w:after="180" w:line="240" w:lineRule="auto"/>
      <w:jc w:val="both"/>
    </w:pPr>
    <w:rPr>
      <w:rFonts w:ascii="Times New Roman" w:eastAsia="MS Mincho" w:hAnsi="Times New Roman" w:cs="Times New Roman"/>
      <w:lang w:val="en-GB"/>
    </w:rPr>
  </w:style>
  <w:style w:type="character" w:customStyle="1" w:styleId="Definition1Char">
    <w:name w:val="Definition 1 Char"/>
    <w:basedOn w:val="Standardnpsmoodstavce"/>
    <w:link w:val="Definition1"/>
    <w:uiPriority w:val="10"/>
    <w:rsid w:val="008D72DE"/>
    <w:rPr>
      <w:rFonts w:ascii="Times New Roman" w:eastAsia="MS Mincho" w:hAnsi="Times New Roman" w:cs="Times New Roman"/>
      <w:lang w:val="en-GB"/>
    </w:rPr>
  </w:style>
  <w:style w:type="paragraph" w:customStyle="1" w:styleId="Default">
    <w:name w:val="Default"/>
    <w:rsid w:val="008D72DE"/>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20199">
      <w:bodyDiv w:val="1"/>
      <w:marLeft w:val="0"/>
      <w:marRight w:val="0"/>
      <w:marTop w:val="0"/>
      <w:marBottom w:val="0"/>
      <w:divBdr>
        <w:top w:val="none" w:sz="0" w:space="0" w:color="auto"/>
        <w:left w:val="none" w:sz="0" w:space="0" w:color="auto"/>
        <w:bottom w:val="none" w:sz="0" w:space="0" w:color="auto"/>
        <w:right w:val="none" w:sz="0" w:space="0" w:color="auto"/>
      </w:divBdr>
    </w:div>
    <w:div w:id="262736253">
      <w:bodyDiv w:val="1"/>
      <w:marLeft w:val="0"/>
      <w:marRight w:val="0"/>
      <w:marTop w:val="0"/>
      <w:marBottom w:val="0"/>
      <w:divBdr>
        <w:top w:val="none" w:sz="0" w:space="0" w:color="auto"/>
        <w:left w:val="none" w:sz="0" w:space="0" w:color="auto"/>
        <w:bottom w:val="none" w:sz="0" w:space="0" w:color="auto"/>
        <w:right w:val="none" w:sz="0" w:space="0" w:color="auto"/>
      </w:divBdr>
    </w:div>
    <w:div w:id="655494634">
      <w:bodyDiv w:val="1"/>
      <w:marLeft w:val="0"/>
      <w:marRight w:val="0"/>
      <w:marTop w:val="0"/>
      <w:marBottom w:val="0"/>
      <w:divBdr>
        <w:top w:val="none" w:sz="0" w:space="0" w:color="auto"/>
        <w:left w:val="none" w:sz="0" w:space="0" w:color="auto"/>
        <w:bottom w:val="none" w:sz="0" w:space="0" w:color="auto"/>
        <w:right w:val="none" w:sz="0" w:space="0" w:color="auto"/>
      </w:divBdr>
    </w:div>
    <w:div w:id="800151977">
      <w:bodyDiv w:val="1"/>
      <w:marLeft w:val="0"/>
      <w:marRight w:val="0"/>
      <w:marTop w:val="0"/>
      <w:marBottom w:val="0"/>
      <w:divBdr>
        <w:top w:val="none" w:sz="0" w:space="0" w:color="auto"/>
        <w:left w:val="none" w:sz="0" w:space="0" w:color="auto"/>
        <w:bottom w:val="none" w:sz="0" w:space="0" w:color="auto"/>
        <w:right w:val="none" w:sz="0" w:space="0" w:color="auto"/>
      </w:divBdr>
      <w:divsChild>
        <w:div w:id="1884903892">
          <w:marLeft w:val="0"/>
          <w:marRight w:val="0"/>
          <w:marTop w:val="0"/>
          <w:marBottom w:val="0"/>
          <w:divBdr>
            <w:top w:val="none" w:sz="0" w:space="0" w:color="auto"/>
            <w:left w:val="none" w:sz="0" w:space="0" w:color="auto"/>
            <w:bottom w:val="none" w:sz="0" w:space="0" w:color="auto"/>
            <w:right w:val="none" w:sz="0" w:space="0" w:color="auto"/>
          </w:divBdr>
          <w:divsChild>
            <w:div w:id="458838772">
              <w:marLeft w:val="0"/>
              <w:marRight w:val="0"/>
              <w:marTop w:val="0"/>
              <w:marBottom w:val="0"/>
              <w:divBdr>
                <w:top w:val="none" w:sz="0" w:space="0" w:color="auto"/>
                <w:left w:val="none" w:sz="0" w:space="0" w:color="auto"/>
                <w:bottom w:val="none" w:sz="0" w:space="0" w:color="auto"/>
                <w:right w:val="none" w:sz="0" w:space="0" w:color="auto"/>
              </w:divBdr>
              <w:divsChild>
                <w:div w:id="138926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763398">
      <w:bodyDiv w:val="1"/>
      <w:marLeft w:val="0"/>
      <w:marRight w:val="0"/>
      <w:marTop w:val="0"/>
      <w:marBottom w:val="0"/>
      <w:divBdr>
        <w:top w:val="none" w:sz="0" w:space="0" w:color="auto"/>
        <w:left w:val="none" w:sz="0" w:space="0" w:color="auto"/>
        <w:bottom w:val="none" w:sz="0" w:space="0" w:color="auto"/>
        <w:right w:val="none" w:sz="0" w:space="0" w:color="auto"/>
      </w:divBdr>
    </w:div>
    <w:div w:id="1004940579">
      <w:bodyDiv w:val="1"/>
      <w:marLeft w:val="0"/>
      <w:marRight w:val="0"/>
      <w:marTop w:val="0"/>
      <w:marBottom w:val="0"/>
      <w:divBdr>
        <w:top w:val="none" w:sz="0" w:space="0" w:color="auto"/>
        <w:left w:val="none" w:sz="0" w:space="0" w:color="auto"/>
        <w:bottom w:val="none" w:sz="0" w:space="0" w:color="auto"/>
        <w:right w:val="none" w:sz="0" w:space="0" w:color="auto"/>
      </w:divBdr>
      <w:divsChild>
        <w:div w:id="783379772">
          <w:marLeft w:val="0"/>
          <w:marRight w:val="0"/>
          <w:marTop w:val="0"/>
          <w:marBottom w:val="0"/>
          <w:divBdr>
            <w:top w:val="none" w:sz="0" w:space="0" w:color="auto"/>
            <w:left w:val="none" w:sz="0" w:space="0" w:color="auto"/>
            <w:bottom w:val="none" w:sz="0" w:space="0" w:color="auto"/>
            <w:right w:val="none" w:sz="0" w:space="0" w:color="auto"/>
          </w:divBdr>
          <w:divsChild>
            <w:div w:id="1902210150">
              <w:marLeft w:val="0"/>
              <w:marRight w:val="0"/>
              <w:marTop w:val="0"/>
              <w:marBottom w:val="0"/>
              <w:divBdr>
                <w:top w:val="none" w:sz="0" w:space="0" w:color="auto"/>
                <w:left w:val="none" w:sz="0" w:space="0" w:color="auto"/>
                <w:bottom w:val="none" w:sz="0" w:space="0" w:color="auto"/>
                <w:right w:val="none" w:sz="0" w:space="0" w:color="auto"/>
              </w:divBdr>
              <w:divsChild>
                <w:div w:id="118589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657632">
      <w:bodyDiv w:val="1"/>
      <w:marLeft w:val="0"/>
      <w:marRight w:val="0"/>
      <w:marTop w:val="0"/>
      <w:marBottom w:val="0"/>
      <w:divBdr>
        <w:top w:val="none" w:sz="0" w:space="0" w:color="auto"/>
        <w:left w:val="none" w:sz="0" w:space="0" w:color="auto"/>
        <w:bottom w:val="none" w:sz="0" w:space="0" w:color="auto"/>
        <w:right w:val="none" w:sz="0" w:space="0" w:color="auto"/>
      </w:divBdr>
      <w:divsChild>
        <w:div w:id="1956786451">
          <w:marLeft w:val="0"/>
          <w:marRight w:val="0"/>
          <w:marTop w:val="0"/>
          <w:marBottom w:val="0"/>
          <w:divBdr>
            <w:top w:val="none" w:sz="0" w:space="0" w:color="auto"/>
            <w:left w:val="none" w:sz="0" w:space="0" w:color="auto"/>
            <w:bottom w:val="none" w:sz="0" w:space="0" w:color="auto"/>
            <w:right w:val="none" w:sz="0" w:space="0" w:color="auto"/>
          </w:divBdr>
          <w:divsChild>
            <w:div w:id="43531828">
              <w:marLeft w:val="0"/>
              <w:marRight w:val="0"/>
              <w:marTop w:val="0"/>
              <w:marBottom w:val="0"/>
              <w:divBdr>
                <w:top w:val="none" w:sz="0" w:space="0" w:color="auto"/>
                <w:left w:val="none" w:sz="0" w:space="0" w:color="auto"/>
                <w:bottom w:val="none" w:sz="0" w:space="0" w:color="auto"/>
                <w:right w:val="none" w:sz="0" w:space="0" w:color="auto"/>
              </w:divBdr>
              <w:divsChild>
                <w:div w:id="8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URI="#idPackageObject" Type="http://www.w3.org/2000/09/xmldsig#Object">
      <DigestMethod Algorithm="http://www.w3.org/2001/04/xmlenc#sha256"/>
      <DigestValue>NLOhKlTqic7gHfLrIbYl3zhTRI8qQOLOjfjrXYRr5Co=</DigestValue>
    </Reference>
    <Reference URI="#idOfficeObject" Type="http://www.w3.org/2000/09/xmldsig#Object">
      <DigestMethod Algorithm="http://www.w3.org/2001/04/xmlenc#sha256"/>
      <DigestValue>VVhNz8n8FyFeerdMMVdo2A7sqNBCYYdJIztU0aisaz4=</DigestValue>
    </Reference>
    <Reference URI="#idSignedProperties" Type="http://uri.etsi.org/01903#SignedProperties">
      <Transforms>
        <Transform Algorithm="http://www.w3.org/TR/2001/REC-xml-c14n-20010315"/>
      </Transforms>
      <DigestMethod Algorithm="http://www.w3.org/2001/04/xmlenc#sha256"/>
      <DigestValue>sfOllJ1W1/SH6zb/jtPAQJDW6V6MBAl10c2MIWv+2RM=</DigestValue>
    </Reference>
  </SignedInfo>
  <SignatureValue>L5JQelqrjysYC26Vi50jXJDHs/PjbV/IYnlzGcxnsTSg22f81/+6yl+/pz2vgbZCOrlH/g3dK0Uk
FtcB1BJxFjcJ+ao6Yn7RC8rOaRJhs7tlkgA9WEEBJFbaR05XjXJmsLCG5NjpGGLSkOI/jvyDJuRS
WK4JAisUDUYKhTCbbR1gWWg89ZJtK41IlpHpumugy+NWmySwVHbaQ1tw3l7utlYoMj5bP45LIOYl
EutiV1XNMmYb0Zyz4uKjTSlUJTYgVqH7x98alUmVkq93xzPu7LzeSuGF5FU8iywd/NJjnJXLbqDq
8XL0qXPoLeozM1cQd2mbp40FUzdJO86gj4h8BA==</SignatureValue>
  <KeyInfo>
    <X509Data>
      <X509Certificate>MIIH0DCCBrigAwIBAgIDHv+HMA0GCSqGSIb3DQEBCwUAMF8xCzAJBgNVBAYTAkNaMSwwKgYDVQQK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</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1/04/xmlenc#sha256"/>
        <DigestValue>MAUJp2qk8RS5WC9Ndp70ZoVxj2bBqwGTOSNf2/rZiB8=</DigestValue>
      </Reference>
      <Reference URI="/word/fontTable.xml?ContentType=application/vnd.openxmlformats-officedocument.wordprocessingml.fontTable+xml">
        <DigestMethod Algorithm="http://www.w3.org/2001/04/xmlenc#sha256"/>
        <DigestValue>RkRN4gcmk2aJQ21rIGDmyMV/CQ27/IuohabrlwbfwPY=</DigestValue>
      </Reference>
      <Reference URI="/word/stylesWithEffects.xml?ContentType=application/vnd.ms-word.stylesWithEffects+xml">
        <DigestMethod Algorithm="http://www.w3.org/2001/04/xmlenc#sha256"/>
        <DigestValue>SEowOBqfgMFR5f3dWyUhChv5i5aVhImFgDLSLIdVq+c=</DigestValue>
      </Reference>
      <Reference URI="/word/styles.xml?ContentType=application/vnd.openxmlformats-officedocument.wordprocessingml.styles+xml">
        <DigestMethod Algorithm="http://www.w3.org/2001/04/xmlenc#sha256"/>
        <DigestValue>EUgFZdWwZzSrj7Ajd+t/kYX+nfjBByoAfOTf35vj0l4=</DigestValue>
      </Reference>
      <Reference URI="/word/settings.xml?ContentType=application/vnd.openxmlformats-officedocument.wordprocessingml.settings+xml">
        <DigestMethod Algorithm="http://www.w3.org/2001/04/xmlenc#sha256"/>
        <DigestValue>lJbj9rU+HgPR1VGh8xWHANsFIKuF5dzXgIJWCuJ13eo=</DigestValue>
      </Reference>
      <Reference URI="/word/theme/theme1.xml?ContentType=application/vnd.openxmlformats-officedocument.theme+xml">
        <DigestMethod Algorithm="http://www.w3.org/2001/04/xmlenc#sha256"/>
        <DigestValue>RRLKBynKqLpsm1D7qoiB5D76qZ17a8Fu6Tp8Ah9sihg=</DigestValue>
      </Reference>
      <Reference URI="/word/document.xml?ContentType=application/vnd.openxmlformats-officedocument.wordprocessingml.document.main+xml">
        <DigestMethod Algorithm="http://www.w3.org/2001/04/xmlenc#sha256"/>
        <DigestValue>WLeXfKwnd4FzTh0ujp/RQkLew3GVq/eUKKq+QEdVOfE=</DigestValue>
      </Reference>
      <Reference URI="/word/numbering.xml?ContentType=application/vnd.openxmlformats-officedocument.wordprocessingml.numbering+xml">
        <DigestMethod Algorithm="http://www.w3.org/2001/04/xmlenc#sha256"/>
        <DigestValue>tOsI9ntiG0JnM1YzdwKNAsNZgTmwuOaqiWSoiY8Vx1c=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7"/>
            <mdssi:RelationshipReference SourceId="rId2"/>
            <mdssi:RelationshipReference SourceId="rId1"/>
            <mdssi:RelationshipReference SourceId="rId6"/>
            <mdssi:RelationshipReference SourceId="rId5"/>
            <mdssi:RelationshipReference SourceId="rId4"/>
          </Transform>
          <Transform Algorithm="http://www.w3.org/TR/2001/REC-xml-c14n-20010315"/>
        </Transforms>
        <DigestMethod Algorithm="http://www.w3.org/2001/04/xmlenc#sha256"/>
        <DigestValue>mIEnTJti2yUipEV5LE4NZSUvlKp0S8iYjDVHv6AyS4k=</DigestValue>
      </Reference>
    </Manifest>
    <SignatureProperties>
      <SignatureProperty Id="idSignatureTime" Target="#idPackageSignature">
        <mdssi:SignatureTime>
          <mdssi:Format>YYYY-MM-DDThh:mm:ssTZD</mdssi:Format>
          <mdssi:Value>2017-07-14T07:58:01Z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http://www.w3.org/2001/04/xmlenc#sha256</ManifestHashAlgorithm>
          <SignatureType>1</SignatureType>
        </SignatureInfoV1>
      </SignatureProperty>
    </SignatureProperties>
  </Object>
  <Object>
    <xd:QualifyingProperties xmlns:xd="http://uri.etsi.org/01903/v1.3.2#" Target="#idPackageSignature">
      <xd:SignedProperties Id="idSignedProperties">
        <xd:SignedSignatureProperties>
          <xd:SigningTime>2017-07-14T07:58:01Z</xd:SigningTime>
          <xd:SigningCertificate>
            <xd:Cert>
              <xd:CertDigest>
                <DigestMethod Algorithm="http://www.w3.org/2001/04/xmlenc#sha256"/>
                <DigestValue>wywZuadeJ9+ta2gUIpaNMTDe09L3DJ7aX+FTPRbtaso=</DigestValue>
              </xd:CertDigest>
              <xd:IssuerSerial>
                <X509IssuerName>CN=PostSignum Qualified CA 2, O="Česká pošta, s.p. [IČ 47114983]", C=CZ</X509IssuerName>
                <X509SerialNumber>2031495</X509SerialNumber>
              </xd:IssuerSerial>
            </xd:Cert>
          </xd:SigningCertificate>
          <xd:SignaturePolicyIdentifier>
            <xd:SignaturePolicyImplied/>
          </xd:SignaturePolicyIdentifier>
        </xd:SignedSignatureProperties>
      </xd:SignedProperties>
      <xd:Un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0</TotalTime>
  <Pages>3</Pages>
  <Words>1074</Words>
  <Characters>6343</Characters>
  <Application>Microsoft Office Word</Application>
  <DocSecurity>0</DocSecurity>
  <Lines>52</Lines>
  <Paragraphs>14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 Valešová</dc:creator>
  <cp:lastModifiedBy>Valešová Kateřina W7</cp:lastModifiedBy>
  <cp:revision>2</cp:revision>
  <dcterms:created xsi:type="dcterms:W3CDTF">2017-07-14T07:56:00Z</dcterms:created>
  <dcterms:modified xsi:type="dcterms:W3CDTF">2017-07-14T07:56:00Z</dcterms:modified>
</cp:coreProperties>
</file>